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144"/>
        </w:rPr>
      </w:pPr>
      <w:r>
        <w:rPr>
          <w:sz w:val="144"/>
        </w:rPr>
        <w:pict>
          <v:group id="Group 2" o:spid="_x0000_s1026" o:spt="203" style="height:163.5pt;width:244.75pt;" coordsize="4670,3120">
            <o:lock v:ext="edit" aspectratio="t"/>
            <v:shape id="Picture 3" o:spid="_x0000_s1027" o:spt="75" type="#_x0000_t75" style="position:absolute;left:0;top:0;height:1342;width:4670;" o:ole="t" filled="f" o:preferrelative="t" stroked="f" coordsize="21600,21600">
              <v:path/>
              <v:fill on="f" focussize="0,0"/>
              <v:stroke on="f" joinstyle="miter"/>
              <v:imagedata r:id="rId6" o:title=""/>
              <o:lock v:ext="edit" aspectratio="t"/>
            </v:shape>
            <v:shape id="Picture 4" o:spid="_x0000_s1028" o:spt="75" type="#_x0000_t75" style="position:absolute;left:1718;top:1828;height:1292;width:1292;" filled="f" o:preferrelative="t" stroked="f" coordsize="21600,21600">
              <v:path/>
              <v:fill on="f" focussize="0,0"/>
              <v:stroke on="f" joinstyle="miter"/>
              <v:imagedata r:id="rId7" o:title="温州大学标志-1933"/>
              <o:lock v:ext="edit" aspectratio="t"/>
            </v:shape>
            <w10:wrap type="none"/>
            <w10:anchorlock/>
          </v:group>
          <o:OLEObject Type="Embed" ProgID="PBrush" ShapeID="Picture 3" DrawAspect="Content" ObjectID="_1468075725" r:id="rId5">
            <o:LockedField>false</o:LockedField>
          </o:OLEObject>
        </w:pict>
      </w:r>
    </w:p>
    <w:p/>
    <w:p/>
    <w:p>
      <w:pPr>
        <w:jc w:val="center"/>
        <w:rPr>
          <w:b/>
          <w:bCs/>
          <w:sz w:val="52"/>
        </w:rPr>
      </w:pPr>
      <w:r>
        <w:rPr>
          <w:rFonts w:hint="eastAsia"/>
          <w:b/>
          <w:bCs/>
          <w:sz w:val="52"/>
        </w:rPr>
        <w:t>《Python应用案例开发》</w:t>
      </w:r>
    </w:p>
    <w:p>
      <w:pPr>
        <w:jc w:val="center"/>
        <w:rPr>
          <w:b/>
          <w:bCs/>
          <w:sz w:val="32"/>
        </w:rPr>
      </w:pPr>
      <w:r>
        <w:rPr>
          <w:rFonts w:hint="eastAsia"/>
          <w:b/>
          <w:bCs/>
          <w:sz w:val="52"/>
        </w:rPr>
        <w:t>期末报告</w:t>
      </w:r>
    </w:p>
    <w:p>
      <w:pPr>
        <w:rPr>
          <w:b/>
          <w:bCs/>
        </w:rPr>
      </w:pPr>
    </w:p>
    <w:p>
      <w:pPr>
        <w:ind w:left="840" w:leftChars="400"/>
      </w:pPr>
      <w:bookmarkStart w:id="0" w:name="_Toc286395070"/>
      <w:bookmarkStart w:id="1" w:name="_Toc286605227"/>
      <w:bookmarkStart w:id="2" w:name="_Toc286395477"/>
      <w:bookmarkStart w:id="3" w:name="_Toc286663597"/>
      <w:bookmarkStart w:id="4" w:name="_Toc282005475"/>
      <w:bookmarkStart w:id="5" w:name="_Toc286052046"/>
      <w:bookmarkStart w:id="6" w:name="_Toc286172173"/>
      <w:bookmarkStart w:id="7" w:name="_Toc282006702"/>
      <w:bookmarkStart w:id="8" w:name="_Toc288217021"/>
      <w:bookmarkStart w:id="9" w:name="_Toc288051534"/>
      <w:bookmarkStart w:id="10" w:name="_Toc286047807"/>
      <w:bookmarkStart w:id="11" w:name="_Toc286522244"/>
      <w:r>
        <w:rPr>
          <w:rFonts w:hint="eastAsia" w:eastAsia="黑体"/>
          <w:sz w:val="36"/>
        </w:rPr>
        <w:t>题    目：</w:t>
      </w:r>
      <w:bookmarkEnd w:id="0"/>
      <w:bookmarkEnd w:id="1"/>
      <w:bookmarkEnd w:id="2"/>
      <w:bookmarkEnd w:id="3"/>
      <w:bookmarkEnd w:id="4"/>
      <w:bookmarkEnd w:id="5"/>
      <w:bookmarkEnd w:id="6"/>
      <w:bookmarkEnd w:id="7"/>
      <w:bookmarkEnd w:id="8"/>
      <w:bookmarkEnd w:id="9"/>
      <w:bookmarkEnd w:id="10"/>
      <w:bookmarkEnd w:id="11"/>
      <w:r>
        <w:rPr>
          <w:rFonts w:hint="eastAsia" w:eastAsia="黑体"/>
          <w:sz w:val="36"/>
          <w:u w:val="single"/>
        </w:rPr>
        <w:t xml:space="preserve">    </w:t>
      </w:r>
      <w:r>
        <w:rPr>
          <w:rFonts w:hint="eastAsia" w:eastAsia="黑体"/>
          <w:sz w:val="36"/>
          <w:u w:val="single"/>
          <w:lang w:val="en-US" w:eastAsia="zh-CN"/>
        </w:rPr>
        <w:t>高校教务系统</w:t>
      </w:r>
      <w:r>
        <w:rPr>
          <w:rFonts w:hint="eastAsia" w:eastAsia="黑体"/>
          <w:sz w:val="36"/>
          <w:u w:val="single"/>
        </w:rPr>
        <w:t xml:space="preserve">       </w:t>
      </w:r>
      <w:r>
        <w:rPr>
          <w:rFonts w:hint="eastAsia" w:eastAsia="黑体"/>
          <w:sz w:val="36"/>
          <w:u w:val="single"/>
          <w:lang w:val="en-US" w:eastAsia="zh-CN"/>
        </w:rPr>
        <w:t xml:space="preserve">   </w:t>
      </w:r>
      <w:r>
        <w:rPr>
          <w:rFonts w:hint="eastAsia" w:eastAsia="黑体"/>
          <w:sz w:val="36"/>
          <w:u w:val="single"/>
        </w:rPr>
        <w:t xml:space="preserve">   </w:t>
      </w:r>
    </w:p>
    <w:p>
      <w:pPr>
        <w:ind w:left="840" w:leftChars="400"/>
        <w:rPr>
          <w:rFonts w:eastAsia="黑体"/>
          <w:sz w:val="36"/>
          <w:u w:val="single"/>
        </w:rPr>
      </w:pPr>
      <w:r>
        <w:rPr>
          <w:rFonts w:hint="eastAsia" w:eastAsia="黑体"/>
          <w:sz w:val="36"/>
        </w:rPr>
        <w:t>学    院：</w:t>
      </w:r>
      <w:r>
        <w:rPr>
          <w:rFonts w:hint="eastAsia" w:eastAsia="黑体"/>
          <w:sz w:val="36"/>
          <w:u w:val="single"/>
        </w:rPr>
        <w:t xml:space="preserve">    计算机与人工智能学院    </w:t>
      </w:r>
      <w:r>
        <w:rPr>
          <w:rFonts w:eastAsia="黑体"/>
          <w:sz w:val="36"/>
          <w:u w:val="single"/>
        </w:rPr>
        <w:t xml:space="preserve"> </w:t>
      </w:r>
    </w:p>
    <w:p>
      <w:pPr>
        <w:ind w:left="840" w:leftChars="400"/>
        <w:rPr>
          <w:rFonts w:eastAsia="黑体"/>
          <w:sz w:val="36"/>
        </w:rPr>
      </w:pPr>
      <w:r>
        <w:rPr>
          <w:rFonts w:hint="eastAsia" w:eastAsia="黑体"/>
          <w:sz w:val="36"/>
        </w:rPr>
        <w:t>专    业：</w:t>
      </w:r>
      <w:r>
        <w:rPr>
          <w:rFonts w:hint="eastAsia" w:eastAsia="黑体"/>
          <w:sz w:val="36"/>
          <w:u w:val="single"/>
        </w:rPr>
        <w:t xml:space="preserve">    计算机科学与技术 </w:t>
      </w:r>
      <w:r>
        <w:rPr>
          <w:rFonts w:hint="eastAsia" w:eastAsia="黑体"/>
          <w:sz w:val="36"/>
          <w:u w:val="single"/>
          <w:lang w:val="en-US" w:eastAsia="zh-CN"/>
        </w:rPr>
        <w:t xml:space="preserve"> </w:t>
      </w:r>
      <w:r>
        <w:rPr>
          <w:rFonts w:hint="eastAsia" w:eastAsia="黑体"/>
          <w:sz w:val="36"/>
          <w:u w:val="single"/>
        </w:rPr>
        <w:t xml:space="preserve">       </w:t>
      </w:r>
    </w:p>
    <w:p>
      <w:pPr>
        <w:ind w:left="840" w:leftChars="400"/>
        <w:rPr>
          <w:rFonts w:eastAsia="黑体"/>
          <w:sz w:val="36"/>
        </w:rPr>
      </w:pPr>
      <w:r>
        <w:rPr>
          <w:rFonts w:hint="eastAsia" w:eastAsia="黑体"/>
          <w:sz w:val="36"/>
        </w:rPr>
        <w:t>班    级：</w:t>
      </w:r>
      <w:r>
        <w:rPr>
          <w:rFonts w:hint="eastAsia" w:eastAsia="黑体"/>
          <w:sz w:val="36"/>
          <w:u w:val="single"/>
        </w:rPr>
        <w:t xml:space="preserve">   </w:t>
      </w:r>
      <w:r>
        <w:rPr>
          <w:rFonts w:hint="eastAsia" w:eastAsia="黑体"/>
          <w:sz w:val="36"/>
          <w:u w:val="single"/>
          <w:lang w:val="en-US" w:eastAsia="zh-CN"/>
        </w:rPr>
        <w:t xml:space="preserve"> 18计本1班</w:t>
      </w:r>
      <w:r>
        <w:rPr>
          <w:rFonts w:hint="eastAsia" w:eastAsia="黑体"/>
          <w:sz w:val="36"/>
          <w:u w:val="single"/>
        </w:rPr>
        <w:t xml:space="preserve">    </w:t>
      </w:r>
      <w:r>
        <w:rPr>
          <w:rFonts w:hint="eastAsia" w:eastAsia="黑体"/>
          <w:sz w:val="36"/>
          <w:u w:val="single"/>
          <w:lang w:val="en-US" w:eastAsia="zh-CN"/>
        </w:rPr>
        <w:t xml:space="preserve">     </w:t>
      </w:r>
      <w:r>
        <w:rPr>
          <w:rFonts w:eastAsia="黑体"/>
          <w:sz w:val="36"/>
          <w:u w:val="single"/>
        </w:rPr>
        <w:t xml:space="preserve"> </w:t>
      </w:r>
      <w:r>
        <w:rPr>
          <w:rFonts w:hint="eastAsia" w:eastAsia="黑体"/>
          <w:sz w:val="36"/>
          <w:u w:val="single"/>
        </w:rPr>
        <w:t xml:space="preserve">  </w:t>
      </w:r>
      <w:r>
        <w:rPr>
          <w:rFonts w:hint="eastAsia" w:eastAsia="黑体"/>
          <w:sz w:val="36"/>
          <w:u w:val="single"/>
          <w:lang w:val="en-US" w:eastAsia="zh-CN"/>
        </w:rPr>
        <w:t xml:space="preserve"> </w:t>
      </w:r>
      <w:r>
        <w:rPr>
          <w:rFonts w:hint="eastAsia" w:eastAsia="黑体"/>
          <w:sz w:val="36"/>
          <w:u w:val="single"/>
        </w:rPr>
        <w:t xml:space="preserve">  </w:t>
      </w:r>
    </w:p>
    <w:p>
      <w:pPr>
        <w:ind w:left="840" w:leftChars="400"/>
        <w:rPr>
          <w:rFonts w:eastAsia="黑体"/>
          <w:sz w:val="36"/>
        </w:rPr>
      </w:pPr>
      <w:r>
        <w:rPr>
          <w:rFonts w:hint="eastAsia" w:eastAsia="黑体"/>
          <w:sz w:val="36"/>
        </w:rPr>
        <w:t>学    号：</w:t>
      </w:r>
      <w:r>
        <w:rPr>
          <w:rFonts w:hint="eastAsia" w:eastAsia="黑体"/>
          <w:sz w:val="36"/>
          <w:u w:val="single"/>
        </w:rPr>
        <w:t xml:space="preserve">    </w:t>
      </w:r>
      <w:r>
        <w:rPr>
          <w:rFonts w:hint="eastAsia" w:eastAsia="黑体"/>
          <w:sz w:val="36"/>
          <w:u w:val="single"/>
          <w:lang w:val="en-US" w:eastAsia="zh-CN"/>
        </w:rPr>
        <w:t>***********</w:t>
      </w:r>
      <w:r>
        <w:rPr>
          <w:rFonts w:hint="eastAsia" w:eastAsia="黑体"/>
          <w:sz w:val="36"/>
          <w:u w:val="single"/>
        </w:rPr>
        <w:t xml:space="preserve">       </w:t>
      </w:r>
      <w:r>
        <w:rPr>
          <w:rFonts w:eastAsia="黑体"/>
          <w:sz w:val="36"/>
          <w:u w:val="single"/>
        </w:rPr>
        <w:t xml:space="preserve">  </w:t>
      </w:r>
      <w:r>
        <w:rPr>
          <w:rFonts w:hint="eastAsia" w:eastAsia="黑体"/>
          <w:sz w:val="36"/>
          <w:u w:val="single"/>
        </w:rPr>
        <w:t xml:space="preserve">      </w:t>
      </w:r>
    </w:p>
    <w:p>
      <w:pPr>
        <w:ind w:left="840" w:leftChars="400"/>
        <w:rPr>
          <w:rFonts w:eastAsia="黑体"/>
          <w:sz w:val="36"/>
        </w:rPr>
      </w:pPr>
      <w:r>
        <w:rPr>
          <w:rFonts w:hint="eastAsia" w:eastAsia="黑体"/>
          <w:sz w:val="36"/>
        </w:rPr>
        <w:t>姓    名：</w:t>
      </w:r>
      <w:r>
        <w:rPr>
          <w:rFonts w:hint="eastAsia" w:eastAsia="黑体"/>
          <w:sz w:val="36"/>
          <w:u w:val="single"/>
        </w:rPr>
        <w:t xml:space="preserve">    </w:t>
      </w:r>
      <w:r>
        <w:rPr>
          <w:rFonts w:hint="eastAsia" w:eastAsia="黑体"/>
          <w:sz w:val="36"/>
          <w:u w:val="single"/>
          <w:lang w:val="en-US" w:eastAsia="zh-CN"/>
        </w:rPr>
        <w:t>******</w:t>
      </w:r>
      <w:r>
        <w:rPr>
          <w:rFonts w:hint="eastAsia" w:eastAsia="黑体"/>
          <w:sz w:val="36"/>
          <w:u w:val="single"/>
        </w:rPr>
        <w:t xml:space="preserve">            </w:t>
      </w:r>
      <w:r>
        <w:rPr>
          <w:rFonts w:eastAsia="黑体"/>
          <w:sz w:val="36"/>
          <w:u w:val="single"/>
        </w:rPr>
        <w:t xml:space="preserve">  </w:t>
      </w:r>
      <w:r>
        <w:rPr>
          <w:rFonts w:hint="eastAsia" w:eastAsia="黑体"/>
          <w:sz w:val="36"/>
          <w:u w:val="single"/>
        </w:rPr>
        <w:t xml:space="preserve">      </w:t>
      </w:r>
    </w:p>
    <w:p>
      <w:pPr>
        <w:ind w:left="840" w:leftChars="400"/>
        <w:rPr>
          <w:rFonts w:eastAsia="黑体"/>
          <w:sz w:val="36"/>
        </w:rPr>
      </w:pPr>
      <w:r>
        <w:rPr>
          <w:rFonts w:hint="eastAsia" w:eastAsia="黑体"/>
          <w:sz w:val="36"/>
        </w:rPr>
        <w:t>指导老师：</w:t>
      </w:r>
      <w:r>
        <w:rPr>
          <w:rFonts w:hint="eastAsia" w:eastAsia="黑体"/>
          <w:sz w:val="36"/>
          <w:u w:val="single"/>
        </w:rPr>
        <w:t xml:space="preserve">    </w:t>
      </w:r>
      <w:r>
        <w:rPr>
          <w:rFonts w:hint="eastAsia" w:eastAsia="黑体"/>
          <w:sz w:val="36"/>
          <w:u w:val="single"/>
          <w:lang w:val="en-US" w:eastAsia="zh-CN"/>
        </w:rPr>
        <w:t>*******</w:t>
      </w:r>
      <w:bookmarkStart w:id="85" w:name="_GoBack"/>
      <w:bookmarkEnd w:id="85"/>
      <w:r>
        <w:rPr>
          <w:rFonts w:hint="eastAsia" w:eastAsia="黑体"/>
          <w:sz w:val="36"/>
          <w:u w:val="single"/>
        </w:rPr>
        <w:t xml:space="preserve">           </w:t>
      </w:r>
      <w:r>
        <w:rPr>
          <w:rFonts w:eastAsia="黑体"/>
          <w:sz w:val="36"/>
          <w:u w:val="single"/>
        </w:rPr>
        <w:t xml:space="preserve">  </w:t>
      </w:r>
      <w:r>
        <w:rPr>
          <w:rFonts w:hint="eastAsia" w:eastAsia="黑体"/>
          <w:sz w:val="36"/>
          <w:u w:val="single"/>
        </w:rPr>
        <w:t xml:space="preserve">      </w:t>
      </w:r>
    </w:p>
    <w:p>
      <w:pPr>
        <w:ind w:left="840" w:leftChars="400"/>
        <w:rPr>
          <w:sz w:val="30"/>
          <w:u w:val="single"/>
        </w:rPr>
      </w:pPr>
      <w:r>
        <w:rPr>
          <w:rFonts w:hint="eastAsia" w:eastAsia="黑体"/>
          <w:sz w:val="36"/>
        </w:rPr>
        <w:t>完成日期：</w:t>
      </w:r>
      <w:r>
        <w:rPr>
          <w:rFonts w:hint="eastAsia" w:eastAsia="黑体"/>
          <w:sz w:val="36"/>
          <w:u w:val="single"/>
        </w:rPr>
        <w:t xml:space="preserve">    2020年6月</w:t>
      </w:r>
      <w:r>
        <w:rPr>
          <w:rFonts w:hint="eastAsia" w:eastAsia="黑体"/>
          <w:sz w:val="36"/>
          <w:u w:val="single"/>
          <w:lang w:val="en-US" w:eastAsia="zh-CN"/>
        </w:rPr>
        <w:t xml:space="preserve">   </w:t>
      </w:r>
      <w:r>
        <w:rPr>
          <w:rFonts w:hint="eastAsia" w:eastAsia="黑体"/>
          <w:sz w:val="36"/>
          <w:u w:val="single"/>
        </w:rPr>
        <w:t xml:space="preserve">      </w:t>
      </w:r>
      <w:r>
        <w:rPr>
          <w:rFonts w:eastAsia="黑体"/>
          <w:sz w:val="36"/>
          <w:u w:val="single"/>
        </w:rPr>
        <w:t xml:space="preserve">  </w:t>
      </w:r>
      <w:r>
        <w:rPr>
          <w:rFonts w:hint="eastAsia" w:eastAsia="黑体"/>
          <w:sz w:val="36"/>
          <w:u w:val="single"/>
        </w:rPr>
        <w:t xml:space="preserve">    </w:t>
      </w:r>
    </w:p>
    <w:p/>
    <w:p/>
    <w:p>
      <w:pPr>
        <w:sectPr>
          <w:pgSz w:w="11906" w:h="16838"/>
          <w:pgMar w:top="1440" w:right="1800" w:bottom="1440" w:left="1800" w:header="851" w:footer="992" w:gutter="0"/>
          <w:cols w:space="425" w:num="1"/>
          <w:docGrid w:type="lines" w:linePitch="312" w:charSpace="0"/>
        </w:sectPr>
      </w:pPr>
    </w:p>
    <w:p>
      <w:pPr>
        <w:jc w:val="center"/>
        <w:rPr>
          <w:b/>
          <w:sz w:val="44"/>
          <w:szCs w:val="44"/>
        </w:rPr>
      </w:pPr>
      <w:r>
        <w:rPr>
          <w:rFonts w:hint="eastAsia"/>
          <w:b/>
          <w:sz w:val="44"/>
          <w:szCs w:val="44"/>
        </w:rPr>
        <w:t>目录</w:t>
      </w:r>
    </w:p>
    <w:p/>
    <w:sdt>
      <w:sdtPr>
        <w:rPr>
          <w:rFonts w:ascii="宋体" w:hAnsi="宋体" w:eastAsia="宋体" w:cs="Times New Roman"/>
          <w:kern w:val="2"/>
          <w:sz w:val="21"/>
          <w:szCs w:val="24"/>
          <w:lang w:val="en-US" w:eastAsia="zh-CN" w:bidi="ar-SA"/>
        </w:rPr>
        <w:id w:val="147458953"/>
        <w15:color w:val="DBDBDB"/>
        <w:docPartObj>
          <w:docPartGallery w:val="Table of Contents"/>
          <w:docPartUnique/>
        </w:docPartObj>
      </w:sdtPr>
      <w:sdtEndPr>
        <w:rPr>
          <w:rFonts w:ascii="宋体" w:hAnsi="宋体" w:eastAsia="宋体" w:cs="Times New Roman"/>
          <w:b/>
          <w:bCs/>
          <w:kern w:val="2"/>
          <w:sz w:val="20"/>
          <w:szCs w:val="20"/>
          <w:lang w:val="en-US" w:eastAsia="zh-CN" w:bidi="ar-SA"/>
        </w:rPr>
      </w:sdtEndPr>
      <w:sdtContent>
        <w:p>
          <w:pPr>
            <w:keepNext w:val="0"/>
            <w:keepLines w:val="0"/>
            <w:pageBreakBefore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pPr>
          <w:bookmarkStart w:id="12" w:name="_Toc28150_WPSOffice_Type2"/>
          <w:r>
            <w:rPr>
              <w:rFonts w:ascii="宋体" w:hAnsi="宋体" w:eastAsia="宋体"/>
              <w:sz w:val="21"/>
            </w:rPr>
            <w:t>目录</w:t>
          </w:r>
        </w:p>
        <w:p>
          <w:pPr>
            <w:pStyle w:val="20"/>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rPr>
              <w:b/>
              <w:bCs/>
            </w:rPr>
            <w:fldChar w:fldCharType="begin"/>
          </w:r>
          <w:r>
            <w:instrText xml:space="preserve"> HYPERLINK \l _Toc29090_WPSOffice_Level1 </w:instrText>
          </w:r>
          <w:r>
            <w:rPr>
              <w:b/>
              <w:bCs/>
            </w:rPr>
            <w:fldChar w:fldCharType="separate"/>
          </w:r>
          <w:sdt>
            <w:sdtPr>
              <w:rPr>
                <w:rFonts w:ascii="Times New Roman" w:hAnsi="Times New Roman" w:eastAsia="宋体" w:cs="Times New Roman"/>
                <w:b/>
                <w:bCs/>
                <w:kern w:val="2"/>
                <w:sz w:val="21"/>
                <w:szCs w:val="24"/>
                <w:lang w:val="en-US" w:eastAsia="zh-CN" w:bidi="ar-SA"/>
              </w:rPr>
              <w:id w:val="147458953"/>
              <w:placeholder>
                <w:docPart w:val="{2e8cfff5-e645-42d2-92e5-1146a8c41a8e}"/>
              </w:placeholder>
              <w15:color w:val="509DF3"/>
            </w:sdtPr>
            <w:sdtEndPr>
              <w:rPr>
                <w:rFonts w:ascii="Times New Roman" w:hAnsi="Times New Roman" w:eastAsia="宋体" w:cs="Times New Roman"/>
                <w:b/>
                <w:bCs/>
                <w:kern w:val="2"/>
                <w:sz w:val="21"/>
                <w:szCs w:val="24"/>
                <w:lang w:val="en-US" w:eastAsia="zh-CN" w:bidi="ar-SA"/>
              </w:rPr>
            </w:sdtEndPr>
            <w:sdtContent>
              <w:r>
                <w:rPr>
                  <w:rFonts w:hint="eastAsia" w:ascii="Arial" w:hAnsi="Arial" w:eastAsia="黑体" w:cs="Times New Roman"/>
                  <w:b/>
                  <w:bCs/>
                </w:rPr>
                <w:t>第1章  需求分析</w:t>
              </w:r>
            </w:sdtContent>
          </w:sdt>
          <w:r>
            <w:rPr>
              <w:b/>
              <w:bCs/>
            </w:rPr>
            <w:tab/>
          </w:r>
          <w:bookmarkStart w:id="13" w:name="_Toc29090_WPSOffice_Level1Page"/>
          <w:r>
            <w:rPr>
              <w:b/>
              <w:bCs/>
            </w:rPr>
            <w:t>1</w:t>
          </w:r>
          <w:bookmarkEnd w:id="13"/>
          <w:r>
            <w:rPr>
              <w:b/>
              <w:bCs/>
            </w:rP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_Toc28150_WPSOffice_Level2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208e2772-3ab6-4ccf-af9c-f0dc41c1b502}"/>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1</w:t>
              </w:r>
              <w:r>
                <w:rPr>
                  <w:rFonts w:ascii="Times New Roman" w:hAnsi="Times New Roman" w:eastAsia="宋体" w:cs="Times New Roman"/>
                </w:rPr>
                <w:t>.</w:t>
              </w:r>
              <w:r>
                <w:rPr>
                  <w:rFonts w:hint="eastAsia" w:ascii="Times New Roman" w:hAnsi="Times New Roman" w:eastAsia="宋体" w:cs="Times New Roman"/>
                </w:rPr>
                <w:t>1</w:t>
              </w:r>
              <w:r>
                <w:rPr>
                  <w:rFonts w:ascii="Times New Roman" w:hAnsi="Times New Roman" w:eastAsia="宋体" w:cs="Times New Roman"/>
                </w:rPr>
                <w:t xml:space="preserve">  </w:t>
              </w:r>
              <w:r>
                <w:rPr>
                  <w:rFonts w:hint="eastAsia" w:ascii="Times New Roman" w:hAnsi="Times New Roman" w:eastAsia="宋体" w:cs="Times New Roman"/>
                </w:rPr>
                <w:t>业务场景</w:t>
              </w:r>
            </w:sdtContent>
          </w:sdt>
          <w:r>
            <w:tab/>
          </w:r>
          <w:bookmarkStart w:id="14" w:name="_Toc28150_WPSOffice_Level2Page"/>
          <w:r>
            <w:t>1</w:t>
          </w:r>
          <w:bookmarkEnd w:id="14"/>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_Toc23146_WPSOffice_Level2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a39060f2-927c-4b18-83f9-3c7c3b24f09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1</w:t>
              </w:r>
              <w:r>
                <w:rPr>
                  <w:rFonts w:ascii="Times New Roman" w:hAnsi="Times New Roman" w:eastAsia="宋体" w:cs="Times New Roman"/>
                </w:rPr>
                <w:t>.</w:t>
              </w:r>
              <w:r>
                <w:rPr>
                  <w:rFonts w:hint="eastAsia" w:ascii="Times New Roman" w:hAnsi="Times New Roman" w:eastAsia="宋体" w:cs="Times New Roman"/>
                </w:rPr>
                <w:t>2</w:t>
              </w:r>
              <w:r>
                <w:rPr>
                  <w:rFonts w:ascii="Times New Roman" w:hAnsi="Times New Roman" w:eastAsia="宋体" w:cs="Times New Roman"/>
                </w:rPr>
                <w:t xml:space="preserve">  </w:t>
              </w:r>
              <w:r>
                <w:rPr>
                  <w:rFonts w:hint="eastAsia" w:ascii="Times New Roman" w:hAnsi="Times New Roman" w:eastAsia="宋体" w:cs="Times New Roman"/>
                </w:rPr>
                <w:t>业务属性</w:t>
              </w:r>
            </w:sdtContent>
          </w:sdt>
          <w:r>
            <w:tab/>
          </w:r>
          <w:bookmarkStart w:id="15" w:name="_Toc23146_WPSOffice_Level2Page"/>
          <w:r>
            <w:t>1</w:t>
          </w:r>
          <w:bookmarkEnd w:id="15"/>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_Toc13093_WPSOffice_Level2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f371e651-fc6c-4198-8b09-576db06c91eb}"/>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1</w:t>
              </w:r>
              <w:r>
                <w:rPr>
                  <w:rFonts w:ascii="Times New Roman" w:hAnsi="Times New Roman" w:eastAsia="宋体" w:cs="Times New Roman"/>
                </w:rPr>
                <w:t>.</w:t>
              </w:r>
              <w:r>
                <w:rPr>
                  <w:rFonts w:hint="eastAsia" w:ascii="Times New Roman" w:hAnsi="Times New Roman" w:eastAsia="宋体" w:cs="Times New Roman"/>
                </w:rPr>
                <w:t>3</w:t>
              </w:r>
              <w:r>
                <w:rPr>
                  <w:rFonts w:ascii="Times New Roman" w:hAnsi="Times New Roman" w:eastAsia="宋体" w:cs="Times New Roman"/>
                </w:rPr>
                <w:t xml:space="preserve">  </w:t>
              </w:r>
              <w:r>
                <w:rPr>
                  <w:rFonts w:hint="eastAsia" w:ascii="Times New Roman" w:hAnsi="Times New Roman" w:eastAsia="宋体" w:cs="Times New Roman"/>
                </w:rPr>
                <w:t>业务逻辑图</w:t>
              </w:r>
            </w:sdtContent>
          </w:sdt>
          <w:r>
            <w:tab/>
          </w:r>
          <w:bookmarkStart w:id="16" w:name="_Toc13093_WPSOffice_Level2Page"/>
          <w:r>
            <w:t>2</w:t>
          </w:r>
          <w:bookmarkEnd w:id="16"/>
          <w:r>
            <w:fldChar w:fldCharType="end"/>
          </w:r>
        </w:p>
        <w:p>
          <w:pPr>
            <w:pStyle w:val="20"/>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rPr>
              <w:b/>
              <w:bCs/>
            </w:rPr>
            <w:fldChar w:fldCharType="begin"/>
          </w:r>
          <w:r>
            <w:instrText xml:space="preserve"> HYPERLINK \l _Toc28150_WPSOffice_Level1 </w:instrText>
          </w:r>
          <w:r>
            <w:rPr>
              <w:b/>
              <w:bCs/>
            </w:rPr>
            <w:fldChar w:fldCharType="separate"/>
          </w:r>
          <w:sdt>
            <w:sdtPr>
              <w:rPr>
                <w:rFonts w:ascii="Times New Roman" w:hAnsi="Times New Roman" w:eastAsia="宋体" w:cs="Times New Roman"/>
                <w:b/>
                <w:bCs/>
                <w:kern w:val="2"/>
                <w:sz w:val="21"/>
                <w:szCs w:val="24"/>
                <w:lang w:val="en-US" w:eastAsia="zh-CN" w:bidi="ar-SA"/>
              </w:rPr>
              <w:id w:val="147458953"/>
              <w:placeholder>
                <w:docPart w:val="{90b23889-10d9-4891-85d7-a5fa375cd325}"/>
              </w:placeholder>
              <w15:color w:val="509DF3"/>
            </w:sdtPr>
            <w:sdtEndPr>
              <w:rPr>
                <w:rFonts w:ascii="Times New Roman" w:hAnsi="Times New Roman" w:eastAsia="宋体" w:cs="Times New Roman"/>
                <w:b/>
                <w:bCs/>
                <w:kern w:val="2"/>
                <w:sz w:val="21"/>
                <w:szCs w:val="24"/>
                <w:lang w:val="en-US" w:eastAsia="zh-CN" w:bidi="ar-SA"/>
              </w:rPr>
            </w:sdtEndPr>
            <w:sdtContent>
              <w:r>
                <w:rPr>
                  <w:rFonts w:hint="eastAsia" w:ascii="Arial" w:hAnsi="Arial" w:eastAsia="黑体" w:cs="Times New Roman"/>
                  <w:b/>
                  <w:bCs/>
                </w:rPr>
                <w:t>第2章  系统设计</w:t>
              </w:r>
            </w:sdtContent>
          </w:sdt>
          <w:r>
            <w:rPr>
              <w:b/>
              <w:bCs/>
            </w:rPr>
            <w:tab/>
          </w:r>
          <w:bookmarkStart w:id="17" w:name="_Toc28150_WPSOffice_Level1Page"/>
          <w:r>
            <w:rPr>
              <w:b/>
              <w:bCs/>
            </w:rPr>
            <w:t>3</w:t>
          </w:r>
          <w:bookmarkEnd w:id="17"/>
          <w:r>
            <w:rPr>
              <w:b/>
              <w:bCs/>
            </w:rP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_Toc29933_WPSOffice_Level2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81a37a93-8f1c-44a9-8adc-3ed483ab3f8e}"/>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2</w:t>
              </w:r>
              <w:r>
                <w:rPr>
                  <w:rFonts w:ascii="Times New Roman" w:hAnsi="Times New Roman" w:eastAsia="宋体" w:cs="Times New Roman"/>
                </w:rPr>
                <w:t>.</w:t>
              </w:r>
              <w:r>
                <w:rPr>
                  <w:rFonts w:hint="eastAsia" w:ascii="Times New Roman" w:hAnsi="Times New Roman" w:eastAsia="宋体" w:cs="Times New Roman"/>
                </w:rPr>
                <w:t>1</w:t>
              </w:r>
              <w:r>
                <w:rPr>
                  <w:rFonts w:ascii="Times New Roman" w:hAnsi="Times New Roman" w:eastAsia="宋体" w:cs="Times New Roman"/>
                </w:rPr>
                <w:t xml:space="preserve">  </w:t>
              </w:r>
              <w:r>
                <w:rPr>
                  <w:rFonts w:hint="eastAsia" w:ascii="Times New Roman" w:hAnsi="Times New Roman" w:eastAsia="宋体" w:cs="Times New Roman"/>
                </w:rPr>
                <w:t>数据库设计</w:t>
              </w:r>
            </w:sdtContent>
          </w:sdt>
          <w:r>
            <w:tab/>
          </w:r>
          <w:bookmarkStart w:id="18" w:name="_Toc29933_WPSOffice_Level2Page"/>
          <w:r>
            <w:t>3</w:t>
          </w:r>
          <w:bookmarkEnd w:id="18"/>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_Toc4968_WPSOffice_Level2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71f5dfe2-8c15-4fcc-9bfb-e5c51df89678}"/>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2</w:t>
              </w:r>
              <w:r>
                <w:rPr>
                  <w:rFonts w:ascii="Times New Roman" w:hAnsi="Times New Roman" w:eastAsia="宋体" w:cs="Times New Roman"/>
                </w:rPr>
                <w:t>.</w:t>
              </w:r>
              <w:r>
                <w:rPr>
                  <w:rFonts w:hint="eastAsia" w:ascii="Times New Roman" w:hAnsi="Times New Roman" w:eastAsia="宋体" w:cs="Times New Roman"/>
                </w:rPr>
                <w:t>2</w:t>
              </w:r>
              <w:r>
                <w:rPr>
                  <w:rFonts w:ascii="Times New Roman" w:hAnsi="Times New Roman" w:eastAsia="宋体" w:cs="Times New Roman"/>
                </w:rPr>
                <w:t xml:space="preserve">  </w:t>
              </w:r>
              <w:r>
                <w:rPr>
                  <w:rFonts w:hint="eastAsia" w:ascii="Times New Roman" w:hAnsi="Times New Roman" w:eastAsia="宋体" w:cs="Times New Roman"/>
                </w:rPr>
                <w:t>系统功能实现分析</w:t>
              </w:r>
            </w:sdtContent>
          </w:sdt>
          <w:r>
            <w:tab/>
          </w:r>
          <w:bookmarkStart w:id="19" w:name="_Toc4968_WPSOffice_Level2Page"/>
          <w:r>
            <w:t>5</w:t>
          </w:r>
          <w:bookmarkEnd w:id="19"/>
          <w:r>
            <w:fldChar w:fldCharType="end"/>
          </w:r>
        </w:p>
        <w:p>
          <w:pPr>
            <w:pStyle w:val="20"/>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rPr>
              <w:b/>
              <w:bCs/>
            </w:rPr>
            <w:fldChar w:fldCharType="begin"/>
          </w:r>
          <w:r>
            <w:instrText xml:space="preserve"> HYPERLINK \l _Toc23146_WPSOffice_Level1 </w:instrText>
          </w:r>
          <w:r>
            <w:rPr>
              <w:b/>
              <w:bCs/>
            </w:rPr>
            <w:fldChar w:fldCharType="separate"/>
          </w:r>
          <w:sdt>
            <w:sdtPr>
              <w:rPr>
                <w:rFonts w:ascii="Times New Roman" w:hAnsi="Times New Roman" w:eastAsia="宋体" w:cs="Times New Roman"/>
                <w:b/>
                <w:bCs/>
                <w:kern w:val="2"/>
                <w:sz w:val="21"/>
                <w:szCs w:val="24"/>
                <w:lang w:val="en-US" w:eastAsia="zh-CN" w:bidi="ar-SA"/>
              </w:rPr>
              <w:id w:val="147458953"/>
              <w:placeholder>
                <w:docPart w:val="{cd3dd1aa-9493-41c7-aa79-fca3b5f9dc75}"/>
              </w:placeholder>
              <w15:color w:val="509DF3"/>
            </w:sdtPr>
            <w:sdtEndPr>
              <w:rPr>
                <w:rFonts w:ascii="Times New Roman" w:hAnsi="Times New Roman" w:eastAsia="宋体" w:cs="Times New Roman"/>
                <w:b/>
                <w:bCs/>
                <w:kern w:val="2"/>
                <w:sz w:val="21"/>
                <w:szCs w:val="24"/>
                <w:lang w:val="en-US" w:eastAsia="zh-CN" w:bidi="ar-SA"/>
              </w:rPr>
            </w:sdtEndPr>
            <w:sdtContent>
              <w:r>
                <w:rPr>
                  <w:rFonts w:hint="eastAsia" w:ascii="Arial" w:hAnsi="Arial" w:eastAsia="黑体" w:cs="Times New Roman"/>
                  <w:b/>
                  <w:bCs/>
                </w:rPr>
                <w:t>第3章  关键技术介绍</w:t>
              </w:r>
            </w:sdtContent>
          </w:sdt>
          <w:r>
            <w:rPr>
              <w:b/>
              <w:bCs/>
            </w:rPr>
            <w:tab/>
          </w:r>
          <w:bookmarkStart w:id="20" w:name="_Toc23146_WPSOffice_Level1Page"/>
          <w:r>
            <w:rPr>
              <w:b/>
              <w:bCs/>
            </w:rPr>
            <w:t>11</w:t>
          </w:r>
          <w:bookmarkEnd w:id="20"/>
          <w:r>
            <w:rPr>
              <w:b/>
              <w:bCs/>
            </w:rP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_Toc24595_WPSOffice_Level2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5a9ba7a2-8c13-4b8f-8d90-6fcff1cce74f}"/>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kern w:val="2"/>
                  <w:sz w:val="21"/>
                  <w:szCs w:val="24"/>
                  <w:lang w:val="en-US" w:eastAsia="zh-CN" w:bidi="ar-SA"/>
                </w:rPr>
                <w:t xml:space="preserve">3.1  </w:t>
              </w:r>
              <w:r>
                <w:rPr>
                  <w:rFonts w:hint="eastAsia" w:ascii="Times New Roman" w:hAnsi="Times New Roman" w:eastAsia="宋体" w:cs="Times New Roman"/>
                </w:rPr>
                <w:t>初始化准备数据：</w:t>
              </w:r>
            </w:sdtContent>
          </w:sdt>
          <w:r>
            <w:tab/>
          </w:r>
          <w:bookmarkStart w:id="21" w:name="_Toc24595_WPSOffice_Level2Page"/>
          <w:r>
            <w:t>12</w:t>
          </w:r>
          <w:bookmarkEnd w:id="21"/>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_Toc25774_WPSOffice_Level2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b09ca418-0e5c-4710-9ad1-bbde807590b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kern w:val="2"/>
                  <w:sz w:val="21"/>
                  <w:szCs w:val="24"/>
                  <w:lang w:val="en-US" w:eastAsia="zh-CN" w:bidi="ar-SA"/>
                </w:rPr>
                <w:t xml:space="preserve">3.2  </w:t>
              </w:r>
              <w:r>
                <w:rPr>
                  <w:rFonts w:hint="eastAsia" w:ascii="Times New Roman" w:hAnsi="Times New Roman" w:eastAsia="宋体" w:cs="Times New Roman"/>
                </w:rPr>
                <w:t>首先获得文件模态框选择后的文件路径：</w:t>
              </w:r>
            </w:sdtContent>
          </w:sdt>
          <w:r>
            <w:tab/>
          </w:r>
          <w:bookmarkStart w:id="22" w:name="_Toc25774_WPSOffice_Level2Page"/>
          <w:r>
            <w:t>13</w:t>
          </w:r>
          <w:bookmarkEnd w:id="22"/>
          <w:r>
            <w:fldChar w:fldCharType="end"/>
          </w:r>
        </w:p>
        <w:p>
          <w:pPr>
            <w:pStyle w:val="20"/>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rPr>
              <w:b/>
              <w:bCs/>
            </w:rPr>
            <w:fldChar w:fldCharType="begin"/>
          </w:r>
          <w:r>
            <w:instrText xml:space="preserve"> HYPERLINK \l _Toc13093_WPSOffice_Level1 </w:instrText>
          </w:r>
          <w:r>
            <w:rPr>
              <w:b/>
              <w:bCs/>
            </w:rPr>
            <w:fldChar w:fldCharType="separate"/>
          </w:r>
          <w:sdt>
            <w:sdtPr>
              <w:rPr>
                <w:rFonts w:ascii="Times New Roman" w:hAnsi="Times New Roman" w:eastAsia="宋体" w:cs="Times New Roman"/>
                <w:b/>
                <w:bCs/>
                <w:kern w:val="2"/>
                <w:sz w:val="21"/>
                <w:szCs w:val="24"/>
                <w:lang w:val="en-US" w:eastAsia="zh-CN" w:bidi="ar-SA"/>
              </w:rPr>
              <w:id w:val="147458953"/>
              <w:placeholder>
                <w:docPart w:val="{2e19673f-7d5a-419d-a8bf-f3dd9905c530}"/>
              </w:placeholder>
              <w15:color w:val="509DF3"/>
            </w:sdtPr>
            <w:sdtEndPr>
              <w:rPr>
                <w:rFonts w:ascii="Times New Roman" w:hAnsi="Times New Roman" w:eastAsia="宋体" w:cs="Times New Roman"/>
                <w:b/>
                <w:bCs/>
                <w:kern w:val="2"/>
                <w:sz w:val="21"/>
                <w:szCs w:val="24"/>
                <w:lang w:val="en-US" w:eastAsia="zh-CN" w:bidi="ar-SA"/>
              </w:rPr>
            </w:sdtEndPr>
            <w:sdtContent>
              <w:r>
                <w:rPr>
                  <w:rFonts w:hint="eastAsia" w:ascii="Arial" w:hAnsi="Arial" w:eastAsia="黑体" w:cs="Times New Roman"/>
                  <w:b/>
                  <w:bCs/>
                </w:rPr>
                <w:t>第4章  软件说明书</w:t>
              </w:r>
            </w:sdtContent>
          </w:sdt>
          <w:r>
            <w:rPr>
              <w:b/>
              <w:bCs/>
            </w:rPr>
            <w:tab/>
          </w:r>
          <w:bookmarkStart w:id="23" w:name="_Toc13093_WPSOffice_Level1Page"/>
          <w:r>
            <w:rPr>
              <w:b/>
              <w:bCs/>
            </w:rPr>
            <w:t>15</w:t>
          </w:r>
          <w:bookmarkEnd w:id="23"/>
          <w:r>
            <w:rPr>
              <w:b/>
              <w:bCs/>
            </w:rP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_Toc11833_WPSOffice_Level2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1483e580-e837-4af0-8264-450cf105dec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4.1登录界面和注册界面：</w:t>
              </w:r>
            </w:sdtContent>
          </w:sdt>
          <w:r>
            <w:tab/>
          </w:r>
          <w:bookmarkStart w:id="24" w:name="_Toc11833_WPSOffice_Level2Page"/>
          <w:r>
            <w:t>15</w:t>
          </w:r>
          <w:bookmarkEnd w:id="24"/>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_Toc17909_WPSOffice_Level2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9469f625-a170-4c4f-bd76-176eae4b402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4.2管理员界面：</w:t>
              </w:r>
            </w:sdtContent>
          </w:sdt>
          <w:r>
            <w:tab/>
          </w:r>
          <w:bookmarkStart w:id="25" w:name="_Toc17909_WPSOffice_Level2Page"/>
          <w:r>
            <w:t>15</w:t>
          </w:r>
          <w:bookmarkEnd w:id="25"/>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_Toc24649_WPSOffice_Level2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7ef284f3-7d4f-4b26-806a-972626002e9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4.3教师界面：</w:t>
              </w:r>
            </w:sdtContent>
          </w:sdt>
          <w:r>
            <w:tab/>
          </w:r>
          <w:bookmarkStart w:id="26" w:name="_Toc24649_WPSOffice_Level2Page"/>
          <w:r>
            <w:t>16</w:t>
          </w:r>
          <w:bookmarkEnd w:id="26"/>
          <w:r>
            <w:fldChar w:fldCharType="end"/>
          </w:r>
        </w:p>
        <w:p>
          <w:pPr>
            <w:pStyle w:val="21"/>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fldChar w:fldCharType="begin"/>
          </w:r>
          <w:r>
            <w:instrText xml:space="preserve"> HYPERLINK \l _Toc16700_WPSOffice_Level2 </w:instrText>
          </w:r>
          <w:r>
            <w:fldChar w:fldCharType="separate"/>
          </w:r>
          <w:sdt>
            <w:sdtPr>
              <w:rPr>
                <w:rFonts w:ascii="Times New Roman" w:hAnsi="Times New Roman" w:eastAsia="宋体" w:cs="Times New Roman"/>
                <w:kern w:val="2"/>
                <w:sz w:val="21"/>
                <w:szCs w:val="24"/>
                <w:lang w:val="en-US" w:eastAsia="zh-CN" w:bidi="ar-SA"/>
              </w:rPr>
              <w:id w:val="147458953"/>
              <w:placeholder>
                <w:docPart w:val="{12ddea1e-0787-48ae-85f5-f419f3f29147}"/>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4.4学生管理：</w:t>
              </w:r>
            </w:sdtContent>
          </w:sdt>
          <w:r>
            <w:tab/>
          </w:r>
          <w:bookmarkStart w:id="27" w:name="_Toc16700_WPSOffice_Level2Page"/>
          <w:r>
            <w:t>17</w:t>
          </w:r>
          <w:bookmarkEnd w:id="27"/>
          <w:r>
            <w:fldChar w:fldCharType="end"/>
          </w:r>
        </w:p>
        <w:p>
          <w:pPr>
            <w:pStyle w:val="20"/>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rPr>
              <w:b/>
              <w:bCs/>
            </w:rPr>
            <w:fldChar w:fldCharType="begin"/>
          </w:r>
          <w:r>
            <w:instrText xml:space="preserve"> HYPERLINK \l _Toc30684_WPSOffice_Level1 </w:instrText>
          </w:r>
          <w:r>
            <w:rPr>
              <w:b/>
              <w:bCs/>
            </w:rPr>
            <w:fldChar w:fldCharType="separate"/>
          </w:r>
          <w:sdt>
            <w:sdtPr>
              <w:rPr>
                <w:rFonts w:ascii="Times New Roman" w:hAnsi="Times New Roman" w:eastAsia="宋体" w:cs="Times New Roman"/>
                <w:b/>
                <w:bCs/>
                <w:kern w:val="2"/>
                <w:sz w:val="21"/>
                <w:szCs w:val="24"/>
                <w:lang w:val="en-US" w:eastAsia="zh-CN" w:bidi="ar-SA"/>
              </w:rPr>
              <w:id w:val="147458953"/>
              <w:placeholder>
                <w:docPart w:val="{12263df0-9511-4694-b7eb-2510d8f9390d}"/>
              </w:placeholder>
              <w15:color w:val="509DF3"/>
            </w:sdtPr>
            <w:sdtEndPr>
              <w:rPr>
                <w:rFonts w:ascii="Times New Roman" w:hAnsi="Times New Roman" w:eastAsia="宋体" w:cs="Times New Roman"/>
                <w:b/>
                <w:bCs/>
                <w:kern w:val="2"/>
                <w:sz w:val="21"/>
                <w:szCs w:val="24"/>
                <w:lang w:val="en-US" w:eastAsia="zh-CN" w:bidi="ar-SA"/>
              </w:rPr>
            </w:sdtEndPr>
            <w:sdtContent>
              <w:r>
                <w:rPr>
                  <w:rFonts w:hint="eastAsia" w:ascii="Arial" w:hAnsi="Arial" w:eastAsia="黑体" w:cs="Times New Roman"/>
                  <w:b/>
                  <w:bCs/>
                </w:rPr>
                <w:t>第5章  结论与展望</w:t>
              </w:r>
            </w:sdtContent>
          </w:sdt>
          <w:r>
            <w:rPr>
              <w:b/>
              <w:bCs/>
            </w:rPr>
            <w:tab/>
          </w:r>
          <w:bookmarkStart w:id="28" w:name="_Toc30684_WPSOffice_Level1Page"/>
          <w:r>
            <w:rPr>
              <w:b/>
              <w:bCs/>
            </w:rPr>
            <w:t>19</w:t>
          </w:r>
          <w:bookmarkEnd w:id="28"/>
          <w:r>
            <w:rPr>
              <w:b/>
              <w:bCs/>
            </w:rPr>
            <w:fldChar w:fldCharType="end"/>
          </w:r>
        </w:p>
        <w:p>
          <w:pPr>
            <w:pStyle w:val="20"/>
            <w:keepNext w:val="0"/>
            <w:keepLines w:val="0"/>
            <w:pageBreakBefore w:val="0"/>
            <w:tabs>
              <w:tab w:val="right" w:leader="dot" w:pos="8306"/>
            </w:tabs>
            <w:kinsoku/>
            <w:wordWrap/>
            <w:overflowPunct/>
            <w:topLinePunct w:val="0"/>
            <w:autoSpaceDE/>
            <w:autoSpaceDN/>
            <w:bidi w:val="0"/>
            <w:adjustRightInd/>
            <w:snapToGrid/>
            <w:spacing w:line="360" w:lineRule="auto"/>
            <w:textAlignment w:val="auto"/>
          </w:pPr>
          <w:r>
            <w:rPr>
              <w:b/>
              <w:bCs/>
            </w:rPr>
            <w:fldChar w:fldCharType="begin"/>
          </w:r>
          <w:r>
            <w:instrText xml:space="preserve"> HYPERLINK \l _Toc372_WPSOffice_Level1 </w:instrText>
          </w:r>
          <w:r>
            <w:rPr>
              <w:b/>
              <w:bCs/>
            </w:rPr>
            <w:fldChar w:fldCharType="separate"/>
          </w:r>
          <w:sdt>
            <w:sdtPr>
              <w:rPr>
                <w:rFonts w:ascii="Times New Roman" w:hAnsi="Times New Roman" w:eastAsia="宋体" w:cs="Times New Roman"/>
                <w:b/>
                <w:bCs/>
                <w:kern w:val="2"/>
                <w:sz w:val="21"/>
                <w:szCs w:val="24"/>
                <w:lang w:val="en-US" w:eastAsia="zh-CN" w:bidi="ar-SA"/>
              </w:rPr>
              <w:id w:val="147458953"/>
              <w:placeholder>
                <w:docPart w:val="{67ffe878-cea6-4858-9193-2c0582351306}"/>
              </w:placeholder>
              <w15:color w:val="509DF3"/>
            </w:sdtPr>
            <w:sdtEndPr>
              <w:rPr>
                <w:rFonts w:ascii="Times New Roman" w:hAnsi="Times New Roman" w:eastAsia="宋体" w:cs="Times New Roman"/>
                <w:b/>
                <w:bCs/>
                <w:kern w:val="2"/>
                <w:sz w:val="21"/>
                <w:szCs w:val="24"/>
                <w:lang w:val="en-US" w:eastAsia="zh-CN" w:bidi="ar-SA"/>
              </w:rPr>
            </w:sdtEndPr>
            <w:sdtContent>
              <w:r>
                <w:rPr>
                  <w:rFonts w:hint="eastAsia" w:ascii="Arial" w:hAnsi="Arial" w:eastAsia="黑体" w:cs="Times New Roman"/>
                  <w:b/>
                  <w:bCs/>
                </w:rPr>
                <w:t>参考资料</w:t>
              </w:r>
            </w:sdtContent>
          </w:sdt>
          <w:r>
            <w:rPr>
              <w:b/>
              <w:bCs/>
            </w:rPr>
            <w:tab/>
          </w:r>
          <w:bookmarkStart w:id="29" w:name="_Toc372_WPSOffice_Level1Page"/>
          <w:r>
            <w:rPr>
              <w:b/>
              <w:bCs/>
            </w:rPr>
            <w:t>19</w:t>
          </w:r>
          <w:bookmarkEnd w:id="29"/>
          <w:r>
            <w:rPr>
              <w:b/>
              <w:bCs/>
            </w:rPr>
            <w:fldChar w:fldCharType="end"/>
          </w:r>
          <w:bookmarkEnd w:id="12"/>
        </w:p>
      </w:sdtContent>
    </w:sdt>
    <w:p>
      <w:pPr>
        <w:sectPr>
          <w:pgSz w:w="11906" w:h="16838"/>
          <w:pgMar w:top="1440" w:right="1800" w:bottom="1440" w:left="1800" w:header="851" w:footer="992" w:gutter="0"/>
          <w:cols w:space="425" w:num="1"/>
          <w:docGrid w:type="lines" w:linePitch="312" w:charSpace="0"/>
        </w:sectPr>
      </w:pPr>
    </w:p>
    <w:p>
      <w:pPr>
        <w:pStyle w:val="2"/>
      </w:pPr>
      <w:bookmarkStart w:id="30" w:name="_Toc476739736"/>
      <w:bookmarkStart w:id="31" w:name="_Toc16463_WPSOffice_Level1"/>
      <w:bookmarkStart w:id="32" w:name="_Toc10048407"/>
      <w:bookmarkStart w:id="33" w:name="_Toc29090_WPSOffice_Level1"/>
      <w:r>
        <w:rPr>
          <w:rFonts w:hint="eastAsia"/>
        </w:rPr>
        <w:t xml:space="preserve">第1章  </w:t>
      </w:r>
      <w:bookmarkEnd w:id="30"/>
      <w:r>
        <w:rPr>
          <w:rFonts w:hint="eastAsia"/>
        </w:rPr>
        <w:t>需求分析</w:t>
      </w:r>
      <w:bookmarkEnd w:id="31"/>
      <w:bookmarkEnd w:id="32"/>
      <w:bookmarkEnd w:id="33"/>
    </w:p>
    <w:p>
      <w:pPr>
        <w:pStyle w:val="3"/>
        <w:jc w:val="left"/>
        <w:rPr>
          <w:rFonts w:hint="default" w:eastAsia="宋体"/>
          <w:lang w:val="en-US" w:eastAsia="zh-CN"/>
        </w:rPr>
      </w:pPr>
      <w:bookmarkStart w:id="34" w:name="_Toc325789858"/>
      <w:bookmarkStart w:id="35" w:name="_Toc477467225"/>
      <w:bookmarkStart w:id="36" w:name="_Toc10048408"/>
      <w:bookmarkStart w:id="37" w:name="_Toc27271_WPSOffice_Level2"/>
      <w:bookmarkStart w:id="38" w:name="_Toc28150_WPSOffice_Level2"/>
      <w:r>
        <w:rPr>
          <w:rFonts w:hint="eastAsia"/>
        </w:rPr>
        <w:t>1</w:t>
      </w:r>
      <w:r>
        <w:t>.</w:t>
      </w:r>
      <w:r>
        <w:rPr>
          <w:rFonts w:hint="eastAsia"/>
        </w:rPr>
        <w:t>1</w:t>
      </w:r>
      <w:r>
        <w:t xml:space="preserve">  </w:t>
      </w:r>
      <w:bookmarkEnd w:id="34"/>
      <w:bookmarkEnd w:id="35"/>
      <w:bookmarkEnd w:id="36"/>
      <w:r>
        <w:rPr>
          <w:rFonts w:hint="eastAsia"/>
          <w:lang w:val="en-US" w:eastAsia="zh-CN"/>
        </w:rPr>
        <w:t>业务场景</w:t>
      </w:r>
      <w:bookmarkEnd w:id="37"/>
      <w:bookmarkEnd w:id="3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高校教务系统用户分为三种：</w:t>
      </w:r>
      <w:r>
        <w:rPr>
          <w:rFonts w:hint="eastAsia"/>
          <w:b/>
          <w:bCs/>
          <w:sz w:val="24"/>
          <w:szCs w:val="24"/>
          <w:lang w:val="en-US" w:eastAsia="zh-CN"/>
        </w:rPr>
        <w:t>管理员，教师，学生</w:t>
      </w:r>
      <w:r>
        <w:rPr>
          <w:rFonts w:hint="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这也是根据现实大学生中的教务系统的情况，以及自己的一些想象，在此基础上开发以Python语言为基础开发了这一款“高校教务系统”管理类型的软件。下面介绍一下三种用户的不同业务类型。</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管理员业务</w:t>
      </w:r>
      <w:r>
        <w:rPr>
          <w:rFonts w:hint="eastAsia"/>
          <w:sz w:val="24"/>
          <w:szCs w:val="24"/>
          <w:lang w:val="en-US" w:eastAsia="zh-CN"/>
        </w:rPr>
        <w:t>：主要包括教务信息管理（学院信息管理、学系信息管理、教师信息管理、班级信息管理、学生信息管理）；个人信息管理（修改资料、修改密码）；课程信息管理（开课管理、选课管理）；成绩管理（开启考试、成绩录入、查看成绩）；公告（发布公告、查看公告）；系统（回到首页、退出系统）。</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教师业务</w:t>
      </w:r>
      <w:r>
        <w:rPr>
          <w:rFonts w:hint="eastAsia"/>
          <w:sz w:val="24"/>
          <w:szCs w:val="24"/>
          <w:lang w:val="en-US" w:eastAsia="zh-CN"/>
        </w:rPr>
        <w:t>：主要包括个人信息管理（个人信息、修改密码）；课程管理（开课管理、学生选课管理）；上课安排（查看课表、学生签到情况）；课程考核（考试安排、成绩录入、查看成绩）；评教管理（查看学生评教）；公告（发布公告、查看公告）；系统（回到首页、退出系统）。</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lang w:val="en-US" w:eastAsia="zh-CN"/>
        </w:rPr>
      </w:pPr>
      <w:r>
        <w:rPr>
          <w:rFonts w:hint="eastAsia"/>
          <w:b/>
          <w:bCs/>
          <w:sz w:val="24"/>
          <w:szCs w:val="24"/>
          <w:lang w:val="en-US" w:eastAsia="zh-CN"/>
        </w:rPr>
        <w:t>学生业务</w:t>
      </w:r>
      <w:r>
        <w:rPr>
          <w:rFonts w:hint="eastAsia"/>
          <w:sz w:val="24"/>
          <w:szCs w:val="24"/>
          <w:lang w:val="en-US" w:eastAsia="zh-CN"/>
        </w:rPr>
        <w:t>：个人信息管理（个人信息、修改密码）；课程管理（选课系统、个人选课情况）；上课安排（查看课表、学生签到）；课程考核（查看考试时间、查看成绩）；评教管理（查看学生评教）；公告（查看公告）；系统（回到首页、退出系统）。</w:t>
      </w:r>
    </w:p>
    <w:p>
      <w:pPr>
        <w:pStyle w:val="3"/>
        <w:jc w:val="left"/>
        <w:rPr>
          <w:rFonts w:hint="eastAsia"/>
          <w:lang w:val="en-US" w:eastAsia="zh-CN"/>
        </w:rPr>
      </w:pPr>
      <w:bookmarkStart w:id="39" w:name="_Toc10048409"/>
      <w:bookmarkStart w:id="40" w:name="_Toc23146_WPSOffice_Level2"/>
      <w:bookmarkStart w:id="41" w:name="_Toc30803_WPSOffice_Level2"/>
      <w:r>
        <w:rPr>
          <w:rFonts w:hint="eastAsia"/>
        </w:rPr>
        <w:t>1</w:t>
      </w:r>
      <w:r>
        <w:t>.</w:t>
      </w:r>
      <w:r>
        <w:rPr>
          <w:rFonts w:hint="eastAsia"/>
        </w:rPr>
        <w:t>2</w:t>
      </w:r>
      <w:r>
        <w:t xml:space="preserve">  </w:t>
      </w:r>
      <w:bookmarkEnd w:id="39"/>
      <w:r>
        <w:rPr>
          <w:rFonts w:hint="eastAsia"/>
          <w:lang w:val="en-US" w:eastAsia="zh-CN"/>
        </w:rPr>
        <w:t>业务属性</w:t>
      </w:r>
      <w:bookmarkEnd w:id="40"/>
      <w:bookmarkEnd w:id="41"/>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管理员</w:t>
      </w:r>
      <w:r>
        <w:rPr>
          <w:rFonts w:hint="eastAsia"/>
          <w:sz w:val="24"/>
          <w:szCs w:val="24"/>
          <w:lang w:val="en-US" w:eastAsia="zh-CN"/>
        </w:rPr>
        <w:t>：账号、密码、姓名、身份类型、找回密码、联系方式。</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教师</w:t>
      </w:r>
      <w:r>
        <w:rPr>
          <w:rFonts w:hint="eastAsia"/>
          <w:sz w:val="24"/>
          <w:szCs w:val="24"/>
          <w:lang w:val="en-US" w:eastAsia="zh-CN"/>
        </w:rPr>
        <w:t>：教工号、姓名、性别、密码、找回密码、联系方式、所在学院，以及开课业务、签到业务、公告业务、成绩管理业务、评教业务等。</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学生</w:t>
      </w:r>
      <w:r>
        <w:rPr>
          <w:rFonts w:hint="eastAsia"/>
          <w:sz w:val="24"/>
          <w:szCs w:val="24"/>
          <w:lang w:val="en-US" w:eastAsia="zh-CN"/>
        </w:rPr>
        <w:t>：学号、姓名、性别、密码、找回密码、学院、班级，以及选课业务、签到业务、公告业务、成绩相关业务、评教业务等。</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学院</w:t>
      </w:r>
      <w:r>
        <w:rPr>
          <w:rFonts w:hint="eastAsia"/>
          <w:sz w:val="24"/>
          <w:szCs w:val="24"/>
          <w:lang w:val="en-US" w:eastAsia="zh-CN"/>
        </w:rPr>
        <w:t>：学院编号、学院名、学院楼、学院班级数、学院学上人数、简介。、</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学系</w:t>
      </w:r>
      <w:r>
        <w:rPr>
          <w:rFonts w:hint="eastAsia"/>
          <w:sz w:val="24"/>
          <w:szCs w:val="24"/>
          <w:lang w:val="en-US" w:eastAsia="zh-CN"/>
        </w:rPr>
        <w:t>：学系编号、所在学院、以及学院领导名。</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班级</w:t>
      </w:r>
      <w:r>
        <w:rPr>
          <w:rFonts w:hint="eastAsia"/>
          <w:sz w:val="24"/>
          <w:szCs w:val="24"/>
          <w:lang w:val="en-US" w:eastAsia="zh-CN"/>
        </w:rPr>
        <w:t>：班级号、班级名、所在学院、所在学系、班级人数、班级简介。</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开课</w:t>
      </w:r>
      <w:r>
        <w:rPr>
          <w:rFonts w:hint="eastAsia"/>
          <w:sz w:val="24"/>
          <w:szCs w:val="24"/>
          <w:lang w:val="en-US" w:eastAsia="zh-CN"/>
        </w:rPr>
        <w:t>：课程号、课程名、任课老师、课程学分、课程学时、星期几、第几节上课、上课教室、考试时间、学生对课程的评教、课程的平时成绩占比、课程的期末成绩占比。</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选课</w:t>
      </w:r>
      <w:r>
        <w:rPr>
          <w:rFonts w:hint="eastAsia"/>
          <w:sz w:val="24"/>
          <w:szCs w:val="24"/>
          <w:lang w:val="en-US" w:eastAsia="zh-CN"/>
        </w:rPr>
        <w:t>：学生学号、课程号、学生的签到次数、平时成绩、期末成绩、总评。</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sz w:val="24"/>
          <w:szCs w:val="24"/>
          <w:lang w:val="en-US" w:eastAsia="zh-CN"/>
        </w:rPr>
      </w:pPr>
      <w:r>
        <w:rPr>
          <w:rFonts w:hint="eastAsia"/>
          <w:b/>
          <w:bCs/>
          <w:sz w:val="24"/>
          <w:szCs w:val="24"/>
          <w:lang w:val="en-US" w:eastAsia="zh-CN"/>
        </w:rPr>
        <w:t>公告</w:t>
      </w:r>
      <w:r>
        <w:rPr>
          <w:rFonts w:hint="eastAsia"/>
          <w:sz w:val="24"/>
          <w:szCs w:val="24"/>
          <w:lang w:val="en-US" w:eastAsia="zh-CN"/>
        </w:rPr>
        <w:t>：发布者的ID、发布内容、发布时间。</w:t>
      </w:r>
    </w:p>
    <w:p/>
    <w:p>
      <w:pPr>
        <w:pStyle w:val="3"/>
        <w:jc w:val="left"/>
        <w:rPr>
          <w:rFonts w:hint="eastAsia"/>
          <w:lang w:val="en-US" w:eastAsia="zh-CN"/>
        </w:rPr>
      </w:pPr>
      <w:bookmarkStart w:id="42" w:name="_Toc10048410"/>
      <w:bookmarkStart w:id="43" w:name="_Toc418_WPSOffice_Level2"/>
      <w:bookmarkStart w:id="44" w:name="_Toc13093_WPSOffice_Level2"/>
      <w:r>
        <w:rPr>
          <w:rFonts w:hint="eastAsia"/>
        </w:rPr>
        <w:t>1</w:t>
      </w:r>
      <w:r>
        <w:t>.</w:t>
      </w:r>
      <w:r>
        <w:rPr>
          <w:rFonts w:hint="eastAsia"/>
        </w:rPr>
        <w:t>3</w:t>
      </w:r>
      <w:r>
        <w:t xml:space="preserve">  </w:t>
      </w:r>
      <w:bookmarkEnd w:id="42"/>
      <w:r>
        <w:rPr>
          <w:rFonts w:hint="eastAsia"/>
          <w:lang w:val="en-US" w:eastAsia="zh-CN"/>
        </w:rPr>
        <w:t>业务逻辑图</w:t>
      </w:r>
      <w:bookmarkEnd w:id="43"/>
      <w:bookmarkEnd w:id="4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bookmarkStart w:id="45" w:name="_Toc10893_WPSOffice_Level2"/>
      <w:bookmarkStart w:id="46" w:name="_Toc30684_WPSOffice_Level2"/>
      <w:r>
        <w:rPr>
          <w:rFonts w:hint="eastAsia"/>
          <w:b/>
          <w:bCs/>
          <w:lang w:val="en-US" w:eastAsia="zh-CN"/>
        </w:rPr>
        <w:t>开始界面：</w:t>
      </w:r>
      <w:bookmarkEnd w:id="45"/>
      <w:bookmarkEnd w:id="46"/>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一共有三种不同的身份登录高校教务系统，分别是：管理员登录，教师登录，学生登录。如果是新用户的话，还可以注册账号登录，这里注册账号部分，只提供教师与学生账号的注册。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lang w:val="en-US" w:eastAsia="zh-CN"/>
        </w:rPr>
      </w:pPr>
      <w:bookmarkStart w:id="47" w:name="_Toc2676_WPSOffice_Level2"/>
      <w:bookmarkStart w:id="48" w:name="_Toc372_WPSOffice_Level2"/>
      <w:r>
        <w:rPr>
          <w:rFonts w:hint="eastAsia"/>
          <w:b/>
          <w:bCs/>
          <w:lang w:val="en-US" w:eastAsia="zh-CN"/>
        </w:rPr>
        <w:t>管理员的业务逻辑图：</w:t>
      </w:r>
      <w:bookmarkEnd w:id="47"/>
      <w:bookmarkEnd w:id="48"/>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3040" cy="2130425"/>
            <wp:effectExtent l="0" t="0" r="0"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273040" cy="2130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bookmarkStart w:id="49" w:name="_Toc7995_WPSOffice_Level2"/>
      <w:bookmarkStart w:id="50" w:name="_Toc20518_WPSOffice_Level2"/>
      <w:r>
        <w:rPr>
          <w:rFonts w:hint="eastAsia"/>
          <w:b/>
          <w:bCs/>
          <w:lang w:val="en-US" w:eastAsia="zh-CN"/>
        </w:rPr>
        <w:t>教师的业务逻辑图：</w:t>
      </w:r>
      <w:bookmarkEnd w:id="49"/>
      <w:bookmarkEnd w:id="50"/>
    </w:p>
    <w:p>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1770" cy="1590040"/>
            <wp:effectExtent l="0" t="0" r="1270"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71770" cy="15900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bookmarkStart w:id="51" w:name="_Toc13855_WPSOffice_Level2"/>
      <w:bookmarkStart w:id="52" w:name="_Toc2452_WPSOffice_Level2"/>
      <w:r>
        <w:rPr>
          <w:rFonts w:hint="eastAsia"/>
          <w:b/>
          <w:bCs/>
          <w:lang w:val="en-US" w:eastAsia="zh-CN"/>
        </w:rPr>
        <w:t>学生的业务逻辑图：</w:t>
      </w:r>
      <w:bookmarkEnd w:id="51"/>
      <w:bookmarkEnd w:id="52"/>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drawing>
          <wp:inline distT="0" distB="0" distL="114300" distR="114300">
            <wp:extent cx="5267960" cy="1586230"/>
            <wp:effectExtent l="0" t="0" r="5080" b="139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67960" cy="1586230"/>
                    </a:xfrm>
                    <a:prstGeom prst="rect">
                      <a:avLst/>
                    </a:prstGeom>
                    <a:noFill/>
                    <a:ln>
                      <a:noFill/>
                    </a:ln>
                  </pic:spPr>
                </pic:pic>
              </a:graphicData>
            </a:graphic>
          </wp:inline>
        </w:drawing>
      </w:r>
    </w:p>
    <w:p>
      <w:pPr>
        <w:pStyle w:val="2"/>
        <w:pageBreakBefore w:val="0"/>
        <w:widowControl w:val="0"/>
        <w:kinsoku/>
        <w:wordWrap/>
        <w:overflowPunct/>
        <w:topLinePunct w:val="0"/>
        <w:autoSpaceDE/>
        <w:autoSpaceDN/>
        <w:bidi w:val="0"/>
        <w:snapToGrid/>
        <w:spacing w:line="360" w:lineRule="auto"/>
        <w:textAlignment w:val="auto"/>
      </w:pPr>
      <w:bookmarkStart w:id="53" w:name="_Toc10048411"/>
      <w:bookmarkStart w:id="54" w:name="_Toc28150_WPSOffice_Level1"/>
      <w:bookmarkStart w:id="55" w:name="_Toc27271_WPSOffice_Level1"/>
      <w:r>
        <w:rPr>
          <w:rFonts w:hint="eastAsia"/>
        </w:rPr>
        <w:t>第2章  系统设计</w:t>
      </w:r>
      <w:bookmarkEnd w:id="53"/>
      <w:bookmarkEnd w:id="54"/>
      <w:bookmarkEnd w:id="55"/>
    </w:p>
    <w:p>
      <w:pPr>
        <w:pStyle w:val="3"/>
        <w:jc w:val="left"/>
        <w:rPr>
          <w:rFonts w:hint="eastAsia"/>
          <w:lang w:val="en-US" w:eastAsia="zh-CN"/>
        </w:rPr>
      </w:pPr>
      <w:bookmarkStart w:id="56" w:name="_Toc29933_WPSOffice_Level2"/>
      <w:bookmarkStart w:id="57" w:name="_Toc22968_WPSOffice_Level2"/>
      <w:r>
        <w:rPr>
          <w:rFonts w:hint="eastAsia"/>
          <w:lang w:val="en-US" w:eastAsia="zh-CN"/>
        </w:rPr>
        <w:t>2</w:t>
      </w:r>
      <w:r>
        <w:t>.</w:t>
      </w:r>
      <w:r>
        <w:rPr>
          <w:rFonts w:hint="eastAsia"/>
          <w:lang w:val="en-US" w:eastAsia="zh-CN"/>
        </w:rPr>
        <w:t>1</w:t>
      </w:r>
      <w:r>
        <w:t xml:space="preserve">  </w:t>
      </w:r>
      <w:r>
        <w:rPr>
          <w:rFonts w:hint="eastAsia"/>
          <w:lang w:val="en-US" w:eastAsia="zh-CN"/>
        </w:rPr>
        <w:t>数据库设计</w:t>
      </w:r>
      <w:bookmarkEnd w:id="56"/>
      <w:bookmarkEnd w:id="57"/>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管理员表</w:t>
      </w:r>
      <w:r>
        <w:rPr>
          <w:rFonts w:hint="eastAsia"/>
          <w:sz w:val="24"/>
          <w:szCs w:val="24"/>
          <w:lang w:val="en-US" w:eastAsia="zh-CN"/>
        </w:rPr>
        <w:t>：（账号、密码、姓名、身份类型、找回密码、联系方式）。</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教师表</w:t>
      </w:r>
      <w:r>
        <w:rPr>
          <w:rFonts w:hint="eastAsia"/>
          <w:sz w:val="24"/>
          <w:szCs w:val="24"/>
          <w:lang w:val="en-US" w:eastAsia="zh-CN"/>
        </w:rPr>
        <w:t>：（教工号、姓名、性别、密码、找回密码、联系方式、所在学院）。</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学生表</w:t>
      </w:r>
      <w:r>
        <w:rPr>
          <w:rFonts w:hint="eastAsia"/>
          <w:sz w:val="24"/>
          <w:szCs w:val="24"/>
          <w:lang w:val="en-US" w:eastAsia="zh-CN"/>
        </w:rPr>
        <w:t>：（学号、姓名、性别、密码、找回密码、学院、班级）。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学院表</w:t>
      </w:r>
      <w:r>
        <w:rPr>
          <w:rFonts w:hint="eastAsia"/>
          <w:sz w:val="24"/>
          <w:szCs w:val="24"/>
          <w:lang w:val="en-US" w:eastAsia="zh-CN"/>
        </w:rPr>
        <w:t>：（学院编号、学院名、学院楼、学院班级数、学院学上人数、简介）。</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学系表</w:t>
      </w:r>
      <w:r>
        <w:rPr>
          <w:rFonts w:hint="eastAsia"/>
          <w:sz w:val="24"/>
          <w:szCs w:val="24"/>
          <w:lang w:val="en-US" w:eastAsia="zh-CN"/>
        </w:rPr>
        <w:t>：（学系编号、所在学院、以及学院领导名）。</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班级表</w:t>
      </w:r>
      <w:r>
        <w:rPr>
          <w:rFonts w:hint="eastAsia"/>
          <w:sz w:val="24"/>
          <w:szCs w:val="24"/>
          <w:lang w:val="en-US" w:eastAsia="zh-CN"/>
        </w:rPr>
        <w:t>：（班级号、班级名、所在学院、所在学系、班级人数、班级简介）。</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开课表</w:t>
      </w:r>
      <w:r>
        <w:rPr>
          <w:rFonts w:hint="eastAsia"/>
          <w:sz w:val="24"/>
          <w:szCs w:val="24"/>
          <w:lang w:val="en-US" w:eastAsia="zh-CN"/>
        </w:rPr>
        <w:t>：（课程号、课程名、任课老师、课程学分、课程学时、星期几、第几节上课、上课教室、考试时间、学生对课程的评教、课程的平时成绩占比、课程的期末成绩占比）。</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选课表</w:t>
      </w:r>
      <w:r>
        <w:rPr>
          <w:rFonts w:hint="eastAsia"/>
          <w:sz w:val="24"/>
          <w:szCs w:val="24"/>
          <w:lang w:val="en-US" w:eastAsia="zh-CN"/>
        </w:rPr>
        <w:t>：（学生学号、课程号、学生的签到次数、平时成绩、期末成绩、总评成绩）。</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公告表</w:t>
      </w:r>
      <w:r>
        <w:rPr>
          <w:rFonts w:hint="eastAsia"/>
          <w:sz w:val="24"/>
          <w:szCs w:val="24"/>
          <w:lang w:val="en-US" w:eastAsia="zh-CN"/>
        </w:rPr>
        <w:t>：（发布者的ID、发布内容、发布时间）。</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sz w:val="24"/>
          <w:szCs w:val="24"/>
          <w:lang w:val="en-US" w:eastAsia="zh-CN"/>
        </w:rPr>
      </w:pPr>
      <w:r>
        <w:rPr>
          <w:rFonts w:hint="eastAsia"/>
          <w:b/>
          <w:bCs/>
          <w:sz w:val="24"/>
          <w:szCs w:val="24"/>
          <w:lang w:val="en-US" w:eastAsia="zh-CN"/>
        </w:rPr>
        <w:t>签到表</w:t>
      </w:r>
      <w:r>
        <w:rPr>
          <w:rFonts w:hint="eastAsia"/>
          <w:sz w:val="24"/>
          <w:szCs w:val="24"/>
          <w:lang w:val="en-US" w:eastAsia="zh-CN"/>
        </w:rPr>
        <w:t>：（学号、课程号、签到时间、签到日期）。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24"/>
          <w:szCs w:val="24"/>
          <w:lang w:val="en-US" w:eastAsia="zh-CN"/>
        </w:rPr>
      </w:pPr>
      <w:r>
        <w:rPr>
          <w:rFonts w:hint="eastAsia"/>
          <w:b/>
          <w:bCs/>
          <w:sz w:val="24"/>
          <w:szCs w:val="24"/>
          <w:lang w:val="en-US" w:eastAsia="zh-CN"/>
        </w:rPr>
        <w:t>部分建表：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24"/>
          <w:szCs w:val="24"/>
          <w:lang w:val="en-US" w:eastAsia="zh-CN"/>
        </w:rPr>
      </w:pPr>
      <w:r>
        <w:drawing>
          <wp:inline distT="0" distB="0" distL="114300" distR="114300">
            <wp:extent cx="5273675" cy="1311275"/>
            <wp:effectExtent l="0" t="0" r="14605"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273675" cy="131127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教师表：</w:t>
      </w:r>
    </w:p>
    <w:p>
      <w:r>
        <w:drawing>
          <wp:inline distT="0" distB="0" distL="114300" distR="114300">
            <wp:extent cx="5274310" cy="1493520"/>
            <wp:effectExtent l="0" t="0" r="1397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5274310" cy="149352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开课表：</w:t>
      </w:r>
    </w:p>
    <w:p>
      <w:r>
        <w:drawing>
          <wp:inline distT="0" distB="0" distL="114300" distR="114300">
            <wp:extent cx="5274310" cy="2667000"/>
            <wp:effectExtent l="0" t="0" r="1397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5274310" cy="266700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选课表：</w:t>
      </w:r>
    </w:p>
    <w:p>
      <w:r>
        <w:drawing>
          <wp:inline distT="0" distB="0" distL="114300" distR="114300">
            <wp:extent cx="5271770" cy="1546225"/>
            <wp:effectExtent l="0" t="0" r="1270" b="825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71770" cy="154622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学生表：</w:t>
      </w:r>
    </w:p>
    <w:p>
      <w:pPr>
        <w:rPr>
          <w:rFonts w:hint="eastAsia"/>
          <w:lang w:val="en-US" w:eastAsia="zh-CN"/>
        </w:rPr>
      </w:pPr>
      <w:r>
        <w:drawing>
          <wp:inline distT="0" distB="0" distL="114300" distR="114300">
            <wp:extent cx="5272405" cy="1385570"/>
            <wp:effectExtent l="0" t="0" r="635" b="12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272405" cy="1385570"/>
                    </a:xfrm>
                    <a:prstGeom prst="rect">
                      <a:avLst/>
                    </a:prstGeom>
                    <a:noFill/>
                    <a:ln>
                      <a:noFill/>
                    </a:ln>
                  </pic:spPr>
                </pic:pic>
              </a:graphicData>
            </a:graphic>
          </wp:inline>
        </w:drawing>
      </w:r>
    </w:p>
    <w:p>
      <w:pPr>
        <w:pStyle w:val="3"/>
        <w:jc w:val="left"/>
        <w:rPr>
          <w:rFonts w:hint="default" w:eastAsia="宋体"/>
          <w:lang w:val="en-US" w:eastAsia="zh-CN"/>
        </w:rPr>
      </w:pPr>
      <w:bookmarkStart w:id="58" w:name="_Toc15952_WPSOffice_Level2"/>
      <w:bookmarkStart w:id="59" w:name="_Toc4968_WPSOffice_Level2"/>
      <w:r>
        <w:rPr>
          <w:rFonts w:hint="eastAsia"/>
          <w:lang w:val="en-US" w:eastAsia="zh-CN"/>
        </w:rPr>
        <w:t>2</w:t>
      </w:r>
      <w:r>
        <w:t>.</w:t>
      </w:r>
      <w:r>
        <w:rPr>
          <w:rFonts w:hint="eastAsia"/>
          <w:lang w:val="en-US" w:eastAsia="zh-CN"/>
        </w:rPr>
        <w:t>2</w:t>
      </w:r>
      <w:r>
        <w:t xml:space="preserve">  </w:t>
      </w:r>
      <w:r>
        <w:rPr>
          <w:rFonts w:hint="eastAsia"/>
          <w:lang w:val="en-US" w:eastAsia="zh-CN"/>
        </w:rPr>
        <w:t>系统功能实现分析</w:t>
      </w:r>
      <w:bookmarkEnd w:id="58"/>
      <w:bookmarkEnd w:id="59"/>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1. 管理员功能实现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学院信息管理：主要是对学院表的添加、修改、删除等功能，初始化时将学院表里面的数据读出放到界面的表格里面。事件响应主要包括：点击单元格后将点击行的数据放到界面的相应的控件里面。然后可以对选择数据进行修改等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学系信息管理、教师信息管理、班级信息管理：这里的基本操作和学院信息的管理差不多，这里主要添加了一个功能切换按钮，就是可以改变当前状态为添加还是修改。当点击单元格、不同按钮时，需要设置一下所有按钮的使能情况，这样才能符合功能的需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学生信息管理：这里在上面信息管理的基础上添加了多条件筛选功能，可以通过学院、学系、班级来筛选学生信息。（由于不同的学院的学系和班级是不同的，所有当用户在选择学院后，系统会根据用户选择自动填充学系下拉框，选择学系后，根据学系所有班级填充班级筛选下拉框）。</w:t>
      </w: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5271770" cy="476885"/>
            <wp:effectExtent l="0" t="0" r="1270"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5271770" cy="4768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修改资料：对管理员的基本信息进行数据库操作即可（这里需要注意的是：不是所有信息都可以修改的，比如：ID这类固定的是不能修改的）。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修改密码：这一部分需要加多重验证，原密码错误不能修改密码，新密码和确定密码不相同不能修改密码，新密码为空不能修改密码。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3331845" cy="895350"/>
            <wp:effectExtent l="0" t="0" r="5715" b="38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3331845" cy="8953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开课管理，选课管理，开启考试，成绩录入，查看成绩，发布公告，查看公告：作为管理员，这里主要是对教师的开课进行管理，基本功能和教师权限差不多（由于篇幅原因，这里统一在教师业务实现分析介绍）。</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2. 教师功能实现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个人信息管理：对教师表基本信息的修改。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修改密码：与前面管理员的密码修改方式一样。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开课管理：教师可以添加开设新的课程（填写下方控件内容，然后点击新增，保证填写数据类型正确时，就会将新开课程添加到数据库的开课表中）；这里也设置了一个切换状态的按钮，这个是用来切换操作类型是添加课程还是修改课程信息；修改和删除按钮只能在点击课程为自己所开设的情况下才能对其进行修改和删除操作；界面上方有两个查看按钮：查看自己开课情况、查看全部老师开课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3896995" cy="2453640"/>
            <wp:effectExtent l="0" t="0" r="4445"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3896995" cy="24536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学生选课情况：可以通过不同的课程号来查看本课程的学生选课情况，数据库里面有一个选课表，当学生添加选课时，数据可更新后，这里就可以实时显示。</w:t>
      </w: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5271770" cy="910590"/>
            <wp:effectExtent l="0" t="0" r="1270" b="381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5271770" cy="910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教师查看课表：课程表是通过一个表格控件实现的，我们从数据库里面获得老师所开的所有课程，分别拿到课程名、上课地点、星期几，第几节等信息，这样就可以根据所拿到的信息，在视图中显示出来。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5274310" cy="2533650"/>
            <wp:effectExtent l="0" t="0" r="13970" b="1143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5274310" cy="2533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eastAsia="宋体"/>
          <w:sz w:val="24"/>
          <w:szCs w:val="24"/>
          <w:lang w:val="en-US" w:eastAsia="zh-CN"/>
        </w:rPr>
      </w:pPr>
      <w:r>
        <w:rPr>
          <w:rFonts w:hint="eastAsia"/>
          <w:sz w:val="24"/>
          <w:szCs w:val="24"/>
          <w:lang w:val="en-US" w:eastAsia="zh-CN"/>
        </w:rPr>
        <w:t>学生签到情况：在数据库中有了一个专门纪录签到的表，老师可以通过不同的课程号来查看本课程的学生签到情况：学生学号，姓名，学院，班级，以及签到时间。还可以通过条件筛选，也可以查看所有课程的学生签到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sz w:val="24"/>
          <w:szCs w:val="24"/>
        </w:rPr>
        <w:drawing>
          <wp:inline distT="0" distB="0" distL="114300" distR="114300">
            <wp:extent cx="5273040" cy="803275"/>
            <wp:effectExtent l="0" t="0" r="0" b="444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
                    <a:stretch>
                      <a:fillRect/>
                    </a:stretch>
                  </pic:blipFill>
                  <pic:spPr>
                    <a:xfrm>
                      <a:off x="0" y="0"/>
                      <a:ext cx="5273040" cy="8032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考试安排：任课老师可以对自己的所开设的课程的考试信息进行设置和修改，主要是对数据库中的开课表进行操作，任课老师可以设置课程的考试时间，考试地点，开始形式等相关信息。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5268595" cy="2595245"/>
            <wp:effectExtent l="0" t="0" r="4445" b="1079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2"/>
                    <a:stretch>
                      <a:fillRect/>
                    </a:stretch>
                  </pic:blipFill>
                  <pic:spPr>
                    <a:xfrm>
                      <a:off x="0" y="0"/>
                      <a:ext cx="5268595" cy="25952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成绩录入：教师可以通过课程号来筛选选课学生的成绩单，也可以筛选全部学生的成绩单，将筛选出来的结果在界面上显示出来，这里是对学生表、选课表、开课表三表的查询操作。点击单元格后，可以将所点击行的信息，用一个字符串保存下来，然后在界面的下面以提示的形式显示。导入成绩的实现，这里我写了一个专门用来读写文件的类，当用户点击导入成绩按钮后，用户可以选择自己需要导入的成绩名单，只要格式正确就会将结果显示到界面的表格视图中，这个时候名单并没有导入数据库，界面上的导入按钮会变成确定导入按钮，当教师点击确定导入按钮后，才会导入数据库。这里会出现这么一种情况：成绩名单中有这名同学，而学生表中没有这名同学，这样就会导致界面上就筛选不出这名同学的信息，但在成绩表中会出现这位同学的成绩，当然这也是符合现实需要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5267960" cy="3750310"/>
            <wp:effectExtent l="0" t="0" r="508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7960" cy="37503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查看成绩：这里就是对选课表里面的成绩部分的相关信息进行操作，按不同的需要，将筛选的结果显示到界面上。</w:t>
      </w: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5271770" cy="119697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71770" cy="1196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学生评价情况：在学生评教后，教师可以查看全校的教师的评教情况，主要是对教师开课表进行筛选显示操作。</w:t>
      </w: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szCs w:val="24"/>
        </w:rPr>
      </w:pPr>
      <w:r>
        <w:rPr>
          <w:sz w:val="24"/>
          <w:szCs w:val="24"/>
        </w:rPr>
        <w:drawing>
          <wp:inline distT="0" distB="0" distL="114300" distR="114300">
            <wp:extent cx="5268595" cy="1635760"/>
            <wp:effectExtent l="0" t="0" r="4445"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268595" cy="16357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公告：教师和管理员可以发布公告，在数据库中建立了一个公告表，当教师或者管理员发布公告时，就是对这个公告表进行插入（包括发布者姓名、发布时间、发布内容等信息）。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查看公告：对公告内容在界面显示。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返回主页：跟换主界面的主画板，将里面的内容清空。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退出系统：直接关闭程序。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2. 学生功能实现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个人信息：读取学生表，显示所需内容。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修改密码：这里和前面教师的修改密码方法一样的。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学生选课：点击单元格，显示点击行的信息到下方的空间框中。查看全部老师开课情况，这时新增选课按钮启用，退选课程按钮禁用，当用户查看自己选课情况时，三个按钮全部开启，可以退选自己所选课程。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5267960" cy="3975100"/>
            <wp:effectExtent l="0" t="0" r="5080" b="254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6"/>
                    <a:stretch>
                      <a:fillRect/>
                    </a:stretch>
                  </pic:blipFill>
                  <pic:spPr>
                    <a:xfrm>
                      <a:off x="0" y="0"/>
                      <a:ext cx="5267960" cy="3975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个人选课情况：在数据库的选课表中筛选出学号为自己的选课纪录，然后显示到自己界面，可以单击查看详情。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查看课表：根据自己的选课情况，将自己的选课在课表中填充起来，方法和教师的课表生成方法类似。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学生签到：我设置的签到原则是，一个学生，每天只能签到一次。所有在数据库中我建立了一个签到表（课程号、学号、签到的具体时间（这个时间用来在界面显示学生签到的具体时间，不是主键），签到的日期（这为一个主键，这个就是用来实现上面的需求防止学生一天同一门课多次签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5273675" cy="1282065"/>
            <wp:effectExtent l="0" t="0" r="14605" b="133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7"/>
                    <a:stretch>
                      <a:fillRect/>
                    </a:stretch>
                  </pic:blipFill>
                  <pic:spPr>
                    <a:xfrm>
                      <a:off x="0" y="0"/>
                      <a:ext cx="5273675" cy="12820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查看考试时间：对自己所选课程的考试时间进行查看。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成绩查看：学生可以查看自己所选课程的成绩。</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学生评教：学生可以对自己所选课程进行评教，评价等级可以为好评或者差评，当为好评时，将老师开设课程的评教等级加一，当为差评时，将本门课程的评教等级在原来的基础上减去一。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sz w:val="24"/>
          <w:szCs w:val="24"/>
        </w:rPr>
      </w:pPr>
      <w:r>
        <w:rPr>
          <w:sz w:val="24"/>
          <w:szCs w:val="24"/>
        </w:rPr>
        <w:drawing>
          <wp:inline distT="0" distB="0" distL="114300" distR="114300">
            <wp:extent cx="5266690" cy="1217930"/>
            <wp:effectExtent l="0" t="0" r="6350" b="127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8"/>
                    <a:stretch>
                      <a:fillRect/>
                    </a:stretch>
                  </pic:blipFill>
                  <pic:spPr>
                    <a:xfrm>
                      <a:off x="0" y="0"/>
                      <a:ext cx="5266690" cy="12179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查看公告：查看管理员和教师所发布的公告。</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返回主页，退出系统。</w:t>
      </w:r>
    </w:p>
    <w:p>
      <w:pPr>
        <w:pageBreakBefore w:val="0"/>
        <w:widowControl w:val="0"/>
        <w:kinsoku/>
        <w:wordWrap/>
        <w:overflowPunct/>
        <w:topLinePunct w:val="0"/>
        <w:autoSpaceDE/>
        <w:autoSpaceDN/>
        <w:bidi w:val="0"/>
        <w:snapToGrid/>
        <w:spacing w:line="360" w:lineRule="auto"/>
        <w:textAlignment w:val="auto"/>
      </w:pPr>
    </w:p>
    <w:p>
      <w:pPr>
        <w:pStyle w:val="2"/>
        <w:pageBreakBefore w:val="0"/>
        <w:widowControl w:val="0"/>
        <w:kinsoku/>
        <w:wordWrap/>
        <w:overflowPunct/>
        <w:topLinePunct w:val="0"/>
        <w:autoSpaceDE/>
        <w:autoSpaceDN/>
        <w:bidi w:val="0"/>
        <w:snapToGrid/>
        <w:spacing w:line="360" w:lineRule="auto"/>
        <w:textAlignment w:val="auto"/>
      </w:pPr>
      <w:bookmarkStart w:id="60" w:name="_Toc10048412"/>
      <w:bookmarkStart w:id="61" w:name="_Toc30803_WPSOffice_Level1"/>
      <w:bookmarkStart w:id="62" w:name="_Toc23146_WPSOffice_Level1"/>
      <w:r>
        <w:rPr>
          <w:rFonts w:hint="eastAsia"/>
        </w:rPr>
        <w:t>第3章  关键技术介绍</w:t>
      </w:r>
      <w:bookmarkEnd w:id="60"/>
      <w:bookmarkEnd w:id="61"/>
      <w:bookmarkEnd w:id="62"/>
    </w:p>
    <w:p>
      <w:pPr>
        <w:rPr>
          <w:rFonts w:hint="default"/>
          <w:b/>
          <w:bCs/>
          <w:lang w:val="en-US" w:eastAsia="zh-CN"/>
        </w:rPr>
      </w:pPr>
      <w:r>
        <w:rPr>
          <w:rFonts w:hint="eastAsia"/>
          <w:b/>
          <w:bCs/>
          <w:lang w:val="en-US" w:eastAsia="zh-CN"/>
        </w:rPr>
        <w:t>1. 界面切换的设置</w:t>
      </w:r>
    </w:p>
    <w:p>
      <w:pPr>
        <w:pageBreakBefore w:val="0"/>
        <w:widowControl w:val="0"/>
        <w:kinsoku/>
        <w:wordWrap/>
        <w:overflowPunct/>
        <w:topLinePunct w:val="0"/>
        <w:autoSpaceDE/>
        <w:autoSpaceDN/>
        <w:bidi w:val="0"/>
        <w:snapToGrid/>
        <w:spacing w:line="360" w:lineRule="auto"/>
        <w:ind w:firstLine="480" w:firstLineChars="200"/>
        <w:textAlignment w:val="auto"/>
        <w:rPr>
          <w:rFonts w:hint="default" w:eastAsia="宋体"/>
          <w:sz w:val="24"/>
          <w:szCs w:val="24"/>
          <w:lang w:val="en-US" w:eastAsia="zh-CN"/>
        </w:rPr>
      </w:pPr>
      <w:r>
        <w:rPr>
          <w:rFonts w:hint="eastAsia"/>
          <w:sz w:val="24"/>
          <w:szCs w:val="24"/>
          <w:lang w:val="en-US" w:eastAsia="zh-CN"/>
        </w:rPr>
        <w:t>程序开始进入登录界面，用户选择不同的身份登录，登录成功后加载不同的主界面，我为三种不同的身份写了三个不同的主界面。主界面功能通过菜单栏来控制，然后根据用户选择的情况将不同功能的面板加载到界面上，将原来的面板界面覆盖掉。</w:t>
      </w:r>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5271135" cy="3477260"/>
            <wp:effectExtent l="0" t="0" r="1905" b="1270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9"/>
                    <a:stretch>
                      <a:fillRect/>
                    </a:stretch>
                  </pic:blipFill>
                  <pic:spPr>
                    <a:xfrm>
                      <a:off x="0" y="0"/>
                      <a:ext cx="5271135" cy="347726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2418080" cy="2343785"/>
            <wp:effectExtent l="0" t="0" r="5080" b="317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0"/>
                    <a:stretch>
                      <a:fillRect/>
                    </a:stretch>
                  </pic:blipFill>
                  <pic:spPr>
                    <a:xfrm>
                      <a:off x="0" y="0"/>
                      <a:ext cx="2418080" cy="2343785"/>
                    </a:xfrm>
                    <a:prstGeom prst="rect">
                      <a:avLst/>
                    </a:prstGeom>
                    <a:noFill/>
                    <a:ln>
                      <a:noFill/>
                    </a:ln>
                  </pic:spPr>
                </pic:pic>
              </a:graphicData>
            </a:graphic>
          </wp:inline>
        </w:drawing>
      </w:r>
      <w:r>
        <w:drawing>
          <wp:inline distT="0" distB="0" distL="114300" distR="114300">
            <wp:extent cx="2452370" cy="2344420"/>
            <wp:effectExtent l="0" t="0" r="1270" b="254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1"/>
                    <a:stretch>
                      <a:fillRect/>
                    </a:stretch>
                  </pic:blipFill>
                  <pic:spPr>
                    <a:xfrm>
                      <a:off x="0" y="0"/>
                      <a:ext cx="2452370" cy="234442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pPr>
    </w:p>
    <w:p>
      <w:pPr>
        <w:numPr>
          <w:ilvl w:val="0"/>
          <w:numId w:val="2"/>
        </w:numPr>
        <w:rPr>
          <w:rFonts w:hint="eastAsia"/>
          <w:b/>
          <w:bCs/>
          <w:lang w:val="en-US" w:eastAsia="zh-CN"/>
        </w:rPr>
      </w:pPr>
      <w:r>
        <w:rPr>
          <w:rFonts w:hint="eastAsia"/>
          <w:b/>
          <w:bCs/>
          <w:lang w:val="en-US" w:eastAsia="zh-CN"/>
        </w:rPr>
        <w:t>点击单元格或者不同按钮，需要填充文本框或者启用或者禁用启用按钮。</w:t>
      </w:r>
    </w:p>
    <w:p>
      <w:pPr>
        <w:widowControl w:val="0"/>
        <w:numPr>
          <w:ilvl w:val="0"/>
          <w:numId w:val="0"/>
        </w:numPr>
        <w:ind w:firstLine="480" w:firstLineChars="200"/>
        <w:jc w:val="both"/>
        <w:rPr>
          <w:rFonts w:hint="eastAsia"/>
          <w:b w:val="0"/>
          <w:bCs w:val="0"/>
          <w:sz w:val="24"/>
          <w:szCs w:val="24"/>
          <w:lang w:val="en-US" w:eastAsia="zh-CN"/>
        </w:rPr>
      </w:pPr>
      <w:r>
        <w:rPr>
          <w:rFonts w:hint="eastAsia"/>
          <w:b w:val="0"/>
          <w:bCs w:val="0"/>
          <w:sz w:val="24"/>
          <w:szCs w:val="24"/>
          <w:lang w:val="en-US" w:eastAsia="zh-CN"/>
        </w:rPr>
        <w:t>这一部分就是获得点击行所需要的信息，保存下来后，填充到相应的控件。</w:t>
      </w:r>
    </w:p>
    <w:p>
      <w:pPr>
        <w:widowControl w:val="0"/>
        <w:numPr>
          <w:ilvl w:val="0"/>
          <w:numId w:val="0"/>
        </w:numPr>
        <w:jc w:val="both"/>
        <w:rPr>
          <w:rFonts w:hint="eastAsia"/>
          <w:b w:val="0"/>
          <w:bCs w:val="0"/>
          <w:sz w:val="24"/>
          <w:szCs w:val="24"/>
          <w:lang w:val="en-US" w:eastAsia="zh-CN"/>
        </w:rPr>
      </w:pPr>
    </w:p>
    <w:p>
      <w:pPr>
        <w:widowControl w:val="0"/>
        <w:numPr>
          <w:ilvl w:val="0"/>
          <w:numId w:val="0"/>
        </w:numPr>
        <w:jc w:val="both"/>
      </w:pPr>
      <w:r>
        <w:drawing>
          <wp:inline distT="0" distB="0" distL="114300" distR="114300">
            <wp:extent cx="2530475" cy="2432050"/>
            <wp:effectExtent l="0" t="0" r="14605" b="635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2530475" cy="2432050"/>
                    </a:xfrm>
                    <a:prstGeom prst="rect">
                      <a:avLst/>
                    </a:prstGeom>
                    <a:noFill/>
                    <a:ln>
                      <a:noFill/>
                    </a:ln>
                  </pic:spPr>
                </pic:pic>
              </a:graphicData>
            </a:graphic>
          </wp:inline>
        </w:drawing>
      </w:r>
      <w:r>
        <w:drawing>
          <wp:inline distT="0" distB="0" distL="114300" distR="114300">
            <wp:extent cx="2442210" cy="2382520"/>
            <wp:effectExtent l="0" t="0" r="11430" b="1016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3"/>
                    <a:stretch>
                      <a:fillRect/>
                    </a:stretch>
                  </pic:blipFill>
                  <pic:spPr>
                    <a:xfrm>
                      <a:off x="0" y="0"/>
                      <a:ext cx="2442210" cy="2382520"/>
                    </a:xfrm>
                    <a:prstGeom prst="rect">
                      <a:avLst/>
                    </a:prstGeom>
                    <a:noFill/>
                    <a:ln>
                      <a:noFill/>
                    </a:ln>
                  </pic:spPr>
                </pic:pic>
              </a:graphicData>
            </a:graphic>
          </wp:inline>
        </w:drawing>
      </w:r>
    </w:p>
    <w:p>
      <w:pPr>
        <w:widowControl w:val="0"/>
        <w:numPr>
          <w:ilvl w:val="0"/>
          <w:numId w:val="0"/>
        </w:numPr>
        <w:jc w:val="both"/>
      </w:pPr>
    </w:p>
    <w:p>
      <w:pPr>
        <w:widowControl w:val="0"/>
        <w:numPr>
          <w:ilvl w:val="0"/>
          <w:numId w:val="2"/>
        </w:numPr>
        <w:ind w:left="0" w:leftChars="0" w:firstLine="0" w:firstLineChars="0"/>
        <w:jc w:val="both"/>
        <w:rPr>
          <w:rFonts w:hint="default"/>
          <w:b/>
          <w:bCs/>
          <w:lang w:val="en-US" w:eastAsia="zh-CN"/>
        </w:rPr>
      </w:pPr>
      <w:r>
        <w:rPr>
          <w:rFonts w:hint="eastAsia"/>
          <w:b/>
          <w:bCs/>
          <w:lang w:val="en-US" w:eastAsia="zh-CN"/>
        </w:rPr>
        <w:t>教师或者老师生成课表</w:t>
      </w:r>
    </w:p>
    <w:p>
      <w:pPr>
        <w:widowControl w:val="0"/>
        <w:numPr>
          <w:ilvl w:val="0"/>
          <w:numId w:val="0"/>
        </w:numPr>
        <w:jc w:val="both"/>
        <w:rPr>
          <w:rFonts w:hint="eastAsia"/>
          <w:b/>
          <w:bCs/>
          <w:lang w:val="en-US" w:eastAsia="zh-CN"/>
        </w:rPr>
      </w:pPr>
      <w:bookmarkStart w:id="63" w:name="_Toc18894_WPSOffice_Level2"/>
      <w:bookmarkStart w:id="64" w:name="_Toc24595_WPSOffice_Level2"/>
      <w:r>
        <w:rPr>
          <w:rFonts w:hint="eastAsia"/>
          <w:b/>
          <w:bCs/>
          <w:lang w:val="en-US" w:eastAsia="zh-CN"/>
        </w:rPr>
        <w:t>初始化准备数据：</w:t>
      </w:r>
      <w:bookmarkEnd w:id="63"/>
      <w:bookmarkEnd w:id="64"/>
    </w:p>
    <w:p>
      <w:pPr>
        <w:widowControl w:val="0"/>
        <w:numPr>
          <w:ilvl w:val="0"/>
          <w:numId w:val="0"/>
        </w:numPr>
        <w:jc w:val="both"/>
      </w:pPr>
      <w:r>
        <w:drawing>
          <wp:inline distT="0" distB="0" distL="114300" distR="114300">
            <wp:extent cx="5268595" cy="1155700"/>
            <wp:effectExtent l="0" t="0" r="4445" b="254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4"/>
                    <a:stretch>
                      <a:fillRect/>
                    </a:stretch>
                  </pic:blipFill>
                  <pic:spPr>
                    <a:xfrm>
                      <a:off x="0" y="0"/>
                      <a:ext cx="5268595" cy="1155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获得课程在课表中所在的位置：</w:t>
      </w:r>
    </w:p>
    <w:p>
      <w:pPr>
        <w:widowControl w:val="0"/>
        <w:numPr>
          <w:ilvl w:val="0"/>
          <w:numId w:val="0"/>
        </w:numPr>
        <w:jc w:val="both"/>
      </w:pPr>
      <w:r>
        <w:drawing>
          <wp:inline distT="0" distB="0" distL="114300" distR="114300">
            <wp:extent cx="2406015" cy="2212975"/>
            <wp:effectExtent l="0" t="0" r="1905" b="1206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5"/>
                    <a:stretch>
                      <a:fillRect/>
                    </a:stretch>
                  </pic:blipFill>
                  <pic:spPr>
                    <a:xfrm>
                      <a:off x="0" y="0"/>
                      <a:ext cx="2406015" cy="2212975"/>
                    </a:xfrm>
                    <a:prstGeom prst="rect">
                      <a:avLst/>
                    </a:prstGeom>
                    <a:noFill/>
                    <a:ln>
                      <a:noFill/>
                    </a:ln>
                  </pic:spPr>
                </pic:pic>
              </a:graphicData>
            </a:graphic>
          </wp:inline>
        </w:drawing>
      </w:r>
      <w:r>
        <w:drawing>
          <wp:inline distT="0" distB="0" distL="114300" distR="114300">
            <wp:extent cx="2054860" cy="2662555"/>
            <wp:effectExtent l="0" t="0" r="2540" b="444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6"/>
                    <a:stretch>
                      <a:fillRect/>
                    </a:stretch>
                  </pic:blipFill>
                  <pic:spPr>
                    <a:xfrm>
                      <a:off x="0" y="0"/>
                      <a:ext cx="2054860" cy="26625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获得课程位置后，在二维界面中显示出来：</w:t>
      </w:r>
    </w:p>
    <w:p>
      <w:pPr>
        <w:widowControl w:val="0"/>
        <w:numPr>
          <w:ilvl w:val="0"/>
          <w:numId w:val="0"/>
        </w:numPr>
        <w:jc w:val="both"/>
      </w:pPr>
      <w:r>
        <w:drawing>
          <wp:inline distT="0" distB="0" distL="114300" distR="114300">
            <wp:extent cx="5271135" cy="1403985"/>
            <wp:effectExtent l="0" t="0" r="1905" b="1333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7"/>
                    <a:stretch>
                      <a:fillRect/>
                    </a:stretch>
                  </pic:blipFill>
                  <pic:spPr>
                    <a:xfrm>
                      <a:off x="0" y="0"/>
                      <a:ext cx="5271135" cy="14039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
        </w:numPr>
        <w:ind w:left="0" w:leftChars="0" w:firstLine="0" w:firstLineChars="0"/>
        <w:jc w:val="both"/>
        <w:rPr>
          <w:rFonts w:hint="default"/>
          <w:b/>
          <w:bCs/>
          <w:lang w:val="en-US" w:eastAsia="zh-CN"/>
        </w:rPr>
      </w:pPr>
      <w:r>
        <w:rPr>
          <w:rFonts w:hint="eastAsia"/>
          <w:b/>
          <w:bCs/>
          <w:lang w:val="en-US" w:eastAsia="zh-CN"/>
        </w:rPr>
        <w:t>导入成绩</w:t>
      </w:r>
    </w:p>
    <w:p>
      <w:pPr>
        <w:widowControl w:val="0"/>
        <w:numPr>
          <w:ilvl w:val="0"/>
          <w:numId w:val="0"/>
        </w:numPr>
        <w:ind w:firstLine="422" w:firstLineChars="200"/>
        <w:jc w:val="both"/>
        <w:rPr>
          <w:rFonts w:hint="eastAsia"/>
          <w:b/>
          <w:bCs/>
          <w:lang w:val="en-US" w:eastAsia="zh-CN"/>
        </w:rPr>
      </w:pPr>
      <w:bookmarkStart w:id="65" w:name="_Toc25774_WPSOffice_Level2"/>
      <w:bookmarkStart w:id="66" w:name="_Toc17713_WPSOffice_Level2"/>
      <w:r>
        <w:rPr>
          <w:rFonts w:hint="eastAsia"/>
          <w:b/>
          <w:bCs/>
          <w:lang w:val="en-US" w:eastAsia="zh-CN"/>
        </w:rPr>
        <w:t>首先获得文件模态框选择后的文件路径：</w:t>
      </w:r>
      <w:bookmarkEnd w:id="65"/>
      <w:bookmarkEnd w:id="66"/>
    </w:p>
    <w:p>
      <w:pPr>
        <w:widowControl w:val="0"/>
        <w:numPr>
          <w:ilvl w:val="0"/>
          <w:numId w:val="0"/>
        </w:numPr>
        <w:jc w:val="both"/>
      </w:pPr>
      <w:r>
        <w:drawing>
          <wp:inline distT="0" distB="0" distL="114300" distR="114300">
            <wp:extent cx="3962400" cy="1795780"/>
            <wp:effectExtent l="0" t="0" r="0" b="254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8"/>
                    <a:stretch>
                      <a:fillRect/>
                    </a:stretch>
                  </pic:blipFill>
                  <pic:spPr>
                    <a:xfrm>
                      <a:off x="0" y="0"/>
                      <a:ext cx="3962400" cy="17957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eastAsia"/>
          <w:sz w:val="24"/>
          <w:szCs w:val="24"/>
          <w:lang w:val="en-US" w:eastAsia="zh-CN"/>
        </w:rPr>
        <w:t xml:space="preserve">  写了一个类（文件读写相关的类），有一个专门用来读EXCL文件（成绩单）的方法，将所读出的数据返回给主界面，在主界面中显示出来，这时的成绩数据被没导入到数据库中，界面导入按钮变成“确定导入”按钮，点击后，才会真正写入到数据库中去。</w:t>
      </w:r>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5267960" cy="2334260"/>
            <wp:effectExtent l="0" t="0" r="5080" b="1270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9"/>
                    <a:stretch>
                      <a:fillRect/>
                    </a:stretch>
                  </pic:blipFill>
                  <pic:spPr>
                    <a:xfrm>
                      <a:off x="0" y="0"/>
                      <a:ext cx="5267960" cy="233426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5273675" cy="2234565"/>
            <wp:effectExtent l="0" t="0" r="14605" b="571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0"/>
                    <a:stretch>
                      <a:fillRect/>
                    </a:stretch>
                  </pic:blipFill>
                  <pic:spPr>
                    <a:xfrm>
                      <a:off x="0" y="0"/>
                      <a:ext cx="5273675" cy="2234565"/>
                    </a:xfrm>
                    <a:prstGeom prst="rect">
                      <a:avLst/>
                    </a:prstGeom>
                    <a:noFill/>
                    <a:ln>
                      <a:noFill/>
                    </a:ln>
                  </pic:spPr>
                </pic:pic>
              </a:graphicData>
            </a:graphic>
          </wp:inline>
        </w:drawing>
      </w:r>
    </w:p>
    <w:p>
      <w:pPr>
        <w:widowControl w:val="0"/>
        <w:numPr>
          <w:ilvl w:val="0"/>
          <w:numId w:val="2"/>
        </w:numPr>
        <w:ind w:left="0" w:leftChars="0" w:firstLine="0" w:firstLineChars="0"/>
        <w:jc w:val="both"/>
        <w:rPr>
          <w:rFonts w:hint="default"/>
          <w:b/>
          <w:bCs/>
          <w:lang w:val="en-US" w:eastAsia="zh-CN"/>
        </w:rPr>
      </w:pPr>
      <w:r>
        <w:rPr>
          <w:rFonts w:hint="eastAsia"/>
          <w:b/>
          <w:bCs/>
          <w:lang w:val="en-US" w:eastAsia="zh-CN"/>
        </w:rPr>
        <w:t>学生签到</w:t>
      </w:r>
    </w:p>
    <w:p>
      <w:pPr>
        <w:widowControl w:val="0"/>
        <w:numPr>
          <w:ilvl w:val="0"/>
          <w:numId w:val="0"/>
        </w:numPr>
        <w:jc w:val="both"/>
      </w:pPr>
      <w:r>
        <w:drawing>
          <wp:inline distT="0" distB="0" distL="114300" distR="114300">
            <wp:extent cx="5266690" cy="2532380"/>
            <wp:effectExtent l="0" t="0" r="6350" b="1270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1"/>
                    <a:stretch>
                      <a:fillRect/>
                    </a:stretch>
                  </pic:blipFill>
                  <pic:spPr>
                    <a:xfrm>
                      <a:off x="0" y="0"/>
                      <a:ext cx="5266690" cy="2532380"/>
                    </a:xfrm>
                    <a:prstGeom prst="rect">
                      <a:avLst/>
                    </a:prstGeom>
                    <a:noFill/>
                    <a:ln>
                      <a:noFill/>
                    </a:ln>
                  </pic:spPr>
                </pic:pic>
              </a:graphicData>
            </a:graphic>
          </wp:inline>
        </w:drawing>
      </w:r>
    </w:p>
    <w:p>
      <w:pPr>
        <w:widowControl w:val="0"/>
        <w:numPr>
          <w:ilvl w:val="0"/>
          <w:numId w:val="2"/>
        </w:numPr>
        <w:ind w:left="0" w:leftChars="0" w:firstLine="0" w:firstLineChars="0"/>
        <w:jc w:val="both"/>
        <w:rPr>
          <w:rFonts w:hint="default"/>
          <w:b/>
          <w:bCs/>
          <w:lang w:val="en-US" w:eastAsia="zh-CN"/>
        </w:rPr>
      </w:pPr>
      <w:r>
        <w:rPr>
          <w:rFonts w:hint="eastAsia"/>
          <w:b/>
          <w:bCs/>
          <w:lang w:val="en-US" w:eastAsia="zh-CN"/>
        </w:rPr>
        <w:t>学生评教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b w:val="0"/>
          <w:bCs w:val="0"/>
          <w:sz w:val="24"/>
          <w:szCs w:val="24"/>
          <w:lang w:val="en-US" w:eastAsia="zh-CN"/>
        </w:rPr>
      </w:pPr>
      <w:r>
        <w:rPr>
          <w:rFonts w:hint="eastAsia"/>
          <w:b w:val="0"/>
          <w:bCs w:val="0"/>
          <w:sz w:val="24"/>
          <w:szCs w:val="24"/>
          <w:lang w:val="en-US" w:eastAsia="zh-CN"/>
        </w:rPr>
        <w:t>学生可以对自己所选课程进行评价，包括好评与差评，首先需要选择自己需要评教的课程，然后点击好评按钮或者差评按钮，两个按钮的实现差不多，就是对数据开课表中的课程评价修改即可。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67325" cy="2100580"/>
            <wp:effectExtent l="0" t="0" r="5715" b="254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2"/>
                    <a:stretch>
                      <a:fillRect/>
                    </a:stretch>
                  </pic:blipFill>
                  <pic:spPr>
                    <a:xfrm>
                      <a:off x="0" y="0"/>
                      <a:ext cx="5267325" cy="21005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p>
    <w:p>
      <w:pPr>
        <w:widowControl w:val="0"/>
        <w:numPr>
          <w:ilvl w:val="0"/>
          <w:numId w:val="2"/>
        </w:numPr>
        <w:ind w:left="0" w:leftChars="0" w:firstLine="0" w:firstLineChars="0"/>
        <w:jc w:val="both"/>
      </w:pPr>
      <w:r>
        <w:rPr>
          <w:rFonts w:hint="eastAsia"/>
          <w:b/>
          <w:bCs/>
          <w:lang w:val="en-US" w:eastAsia="zh-CN"/>
        </w:rPr>
        <w:t>篇幅原因，这里就不介绍了。</w:t>
      </w:r>
    </w:p>
    <w:p>
      <w:pPr>
        <w:widowControl w:val="0"/>
        <w:numPr>
          <w:ilvl w:val="0"/>
          <w:numId w:val="0"/>
        </w:numPr>
        <w:jc w:val="both"/>
      </w:pPr>
    </w:p>
    <w:p>
      <w:pPr>
        <w:pStyle w:val="2"/>
        <w:pageBreakBefore w:val="0"/>
        <w:widowControl w:val="0"/>
        <w:kinsoku/>
        <w:wordWrap/>
        <w:overflowPunct/>
        <w:topLinePunct w:val="0"/>
        <w:autoSpaceDE/>
        <w:autoSpaceDN/>
        <w:bidi w:val="0"/>
        <w:snapToGrid/>
        <w:spacing w:line="360" w:lineRule="auto"/>
        <w:textAlignment w:val="auto"/>
      </w:pPr>
      <w:bookmarkStart w:id="67" w:name="_Toc13093_WPSOffice_Level1"/>
      <w:bookmarkStart w:id="68" w:name="_Toc10048413"/>
      <w:bookmarkStart w:id="69" w:name="_Toc418_WPSOffice_Level1"/>
      <w:r>
        <w:rPr>
          <w:rFonts w:hint="eastAsia"/>
        </w:rPr>
        <w:t>第4章  软件说明书</w:t>
      </w:r>
      <w:bookmarkEnd w:id="67"/>
      <w:bookmarkEnd w:id="68"/>
      <w:bookmarkEnd w:id="69"/>
    </w:p>
    <w:p>
      <w:pPr>
        <w:pageBreakBefore w:val="0"/>
        <w:widowControl w:val="0"/>
        <w:kinsoku/>
        <w:wordWrap/>
        <w:overflowPunct/>
        <w:topLinePunct w:val="0"/>
        <w:autoSpaceDE/>
        <w:autoSpaceDN/>
        <w:bidi w:val="0"/>
        <w:snapToGrid/>
        <w:spacing w:line="360" w:lineRule="auto"/>
        <w:textAlignment w:val="auto"/>
        <w:rPr>
          <w:rFonts w:hint="default" w:eastAsia="宋体"/>
          <w:b/>
          <w:bCs/>
          <w:sz w:val="24"/>
          <w:szCs w:val="24"/>
          <w:lang w:val="en-US" w:eastAsia="zh-CN"/>
        </w:rPr>
      </w:pPr>
      <w:bookmarkStart w:id="70" w:name="_Toc11833_WPSOffice_Level2"/>
      <w:r>
        <w:rPr>
          <w:rFonts w:hint="eastAsia"/>
          <w:b/>
          <w:bCs/>
          <w:sz w:val="24"/>
          <w:szCs w:val="24"/>
          <w:lang w:val="en-US" w:eastAsia="zh-CN"/>
        </w:rPr>
        <w:t>4.1登录界面和注册界面：</w:t>
      </w:r>
      <w:bookmarkEnd w:id="70"/>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2115185" cy="1843405"/>
            <wp:effectExtent l="0" t="0" r="3175" b="63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2115185" cy="1843405"/>
                    </a:xfrm>
                    <a:prstGeom prst="rect">
                      <a:avLst/>
                    </a:prstGeom>
                    <a:noFill/>
                    <a:ln>
                      <a:noFill/>
                    </a:ln>
                  </pic:spPr>
                </pic:pic>
              </a:graphicData>
            </a:graphic>
          </wp:inline>
        </w:drawing>
      </w:r>
      <w:r>
        <w:drawing>
          <wp:inline distT="0" distB="0" distL="114300" distR="114300">
            <wp:extent cx="1856105" cy="1884680"/>
            <wp:effectExtent l="0" t="0" r="3175" b="508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4"/>
                    <a:stretch>
                      <a:fillRect/>
                    </a:stretch>
                  </pic:blipFill>
                  <pic:spPr>
                    <a:xfrm>
                      <a:off x="0" y="0"/>
                      <a:ext cx="1856105" cy="188468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eastAsia"/>
          <w:b/>
          <w:bCs/>
          <w:lang w:val="en-US" w:eastAsia="zh-CN"/>
        </w:rPr>
      </w:pPr>
      <w:bookmarkStart w:id="71" w:name="_Toc23650_WPSOffice_Level2"/>
      <w:bookmarkStart w:id="72" w:name="_Toc17909_WPSOffice_Level2"/>
      <w:r>
        <w:rPr>
          <w:rFonts w:hint="eastAsia"/>
          <w:b/>
          <w:bCs/>
          <w:lang w:val="en-US" w:eastAsia="zh-CN"/>
        </w:rPr>
        <w:t>4.2管理员界面：</w:t>
      </w:r>
      <w:bookmarkEnd w:id="71"/>
      <w:bookmarkEnd w:id="72"/>
    </w:p>
    <w:p>
      <w:pPr>
        <w:pageBreakBefore w:val="0"/>
        <w:widowControl w:val="0"/>
        <w:kinsoku/>
        <w:wordWrap/>
        <w:overflowPunct/>
        <w:topLinePunct w:val="0"/>
        <w:autoSpaceDE/>
        <w:autoSpaceDN/>
        <w:bidi w:val="0"/>
        <w:snapToGrid/>
        <w:spacing w:line="360" w:lineRule="auto"/>
        <w:textAlignment w:val="auto"/>
        <w:rPr>
          <w:rFonts w:hint="eastAsia"/>
          <w:b/>
          <w:bCs/>
          <w:lang w:val="en-US" w:eastAsia="zh-CN"/>
        </w:rPr>
      </w:pPr>
      <w:r>
        <w:drawing>
          <wp:inline distT="0" distB="0" distL="114300" distR="114300">
            <wp:extent cx="5273040" cy="2130425"/>
            <wp:effectExtent l="0" t="0" r="0" b="317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8"/>
                    <a:stretch>
                      <a:fillRect/>
                    </a:stretch>
                  </pic:blipFill>
                  <pic:spPr>
                    <a:xfrm>
                      <a:off x="0" y="0"/>
                      <a:ext cx="5273040" cy="2130425"/>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default"/>
          <w:lang w:val="en-US" w:eastAsia="zh-CN"/>
        </w:rPr>
      </w:pPr>
      <w:r>
        <w:drawing>
          <wp:inline distT="0" distB="0" distL="114300" distR="114300">
            <wp:extent cx="4118610" cy="2593340"/>
            <wp:effectExtent l="0" t="0" r="11430" b="1270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5"/>
                    <a:stretch>
                      <a:fillRect/>
                    </a:stretch>
                  </pic:blipFill>
                  <pic:spPr>
                    <a:xfrm>
                      <a:off x="0" y="0"/>
                      <a:ext cx="4118610" cy="259334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rPr>
          <w:rFonts w:hint="eastAsia"/>
          <w:b/>
          <w:bCs/>
          <w:lang w:val="en-US" w:eastAsia="zh-CN"/>
        </w:rPr>
      </w:pPr>
      <w:bookmarkStart w:id="73" w:name="_Toc4587_WPSOffice_Level2"/>
      <w:bookmarkStart w:id="74" w:name="_Toc29275_WPSOffice_Level2"/>
      <w:r>
        <w:rPr>
          <w:rFonts w:hint="eastAsia"/>
          <w:b/>
          <w:bCs/>
          <w:lang w:val="en-US" w:eastAsia="zh-CN"/>
        </w:rPr>
        <w:t>学生信息管理界面：</w:t>
      </w:r>
      <w:bookmarkEnd w:id="73"/>
      <w:bookmarkEnd w:id="74"/>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5267960" cy="2628900"/>
            <wp:effectExtent l="0" t="0" r="5080" b="762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6"/>
                    <a:stretch>
                      <a:fillRect/>
                    </a:stretch>
                  </pic:blipFill>
                  <pic:spPr>
                    <a:xfrm>
                      <a:off x="0" y="0"/>
                      <a:ext cx="5267960" cy="262890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eastAsia"/>
          <w:b/>
          <w:bCs/>
          <w:sz w:val="24"/>
          <w:szCs w:val="32"/>
          <w:lang w:val="en-US" w:eastAsia="zh-CN"/>
        </w:rPr>
      </w:pPr>
      <w:bookmarkStart w:id="75" w:name="_Toc24649_WPSOffice_Level2"/>
      <w:r>
        <w:rPr>
          <w:rFonts w:hint="eastAsia"/>
          <w:b/>
          <w:bCs/>
          <w:sz w:val="24"/>
          <w:szCs w:val="32"/>
          <w:lang w:val="en-US" w:eastAsia="zh-CN"/>
        </w:rPr>
        <w:t>4.3教师界面：</w:t>
      </w:r>
      <w:bookmarkEnd w:id="75"/>
    </w:p>
    <w:p>
      <w:pPr>
        <w:pageBreakBefore w:val="0"/>
        <w:widowControl w:val="0"/>
        <w:kinsoku/>
        <w:wordWrap/>
        <w:overflowPunct/>
        <w:topLinePunct w:val="0"/>
        <w:autoSpaceDE/>
        <w:autoSpaceDN/>
        <w:bidi w:val="0"/>
        <w:snapToGrid/>
        <w:spacing w:line="360" w:lineRule="auto"/>
        <w:textAlignment w:val="auto"/>
        <w:rPr>
          <w:rFonts w:hint="eastAsia"/>
          <w:b/>
          <w:bCs/>
          <w:sz w:val="24"/>
          <w:szCs w:val="32"/>
          <w:lang w:val="en-US" w:eastAsia="zh-CN"/>
        </w:rPr>
      </w:pPr>
      <w:r>
        <w:drawing>
          <wp:inline distT="0" distB="0" distL="114300" distR="114300">
            <wp:extent cx="5271770" cy="1590040"/>
            <wp:effectExtent l="0" t="0" r="1270"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9"/>
                    <a:stretch>
                      <a:fillRect/>
                    </a:stretch>
                  </pic:blipFill>
                  <pic:spPr>
                    <a:xfrm>
                      <a:off x="0" y="0"/>
                      <a:ext cx="5271770" cy="159004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3915410" cy="2762250"/>
            <wp:effectExtent l="0" t="0" r="1270" b="1143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7"/>
                    <a:stretch>
                      <a:fillRect/>
                    </a:stretch>
                  </pic:blipFill>
                  <pic:spPr>
                    <a:xfrm>
                      <a:off x="0" y="0"/>
                      <a:ext cx="3915410" cy="276225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eastAsia"/>
          <w:b/>
          <w:bCs/>
          <w:lang w:val="en-US" w:eastAsia="zh-CN"/>
        </w:rPr>
      </w:pPr>
      <w:bookmarkStart w:id="76" w:name="_Toc31341_WPSOffice_Level2"/>
      <w:bookmarkStart w:id="77" w:name="_Toc4943_WPSOffice_Level2"/>
      <w:r>
        <w:rPr>
          <w:rFonts w:hint="eastAsia"/>
          <w:b/>
          <w:bCs/>
          <w:lang w:val="en-US" w:eastAsia="zh-CN"/>
        </w:rPr>
        <w:t>教师开课管理：</w:t>
      </w:r>
      <w:bookmarkEnd w:id="76"/>
      <w:bookmarkEnd w:id="77"/>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3964305" cy="2991485"/>
            <wp:effectExtent l="0" t="0" r="13335" b="10795"/>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48"/>
                    <a:stretch>
                      <a:fillRect/>
                    </a:stretch>
                  </pic:blipFill>
                  <pic:spPr>
                    <a:xfrm>
                      <a:off x="0" y="0"/>
                      <a:ext cx="3964305" cy="2991485"/>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eastAsia"/>
          <w:b/>
          <w:bCs/>
          <w:sz w:val="24"/>
          <w:szCs w:val="32"/>
          <w:lang w:val="en-US" w:eastAsia="zh-CN"/>
        </w:rPr>
      </w:pPr>
      <w:bookmarkStart w:id="78" w:name="_Toc16700_WPSOffice_Level2"/>
      <w:r>
        <w:rPr>
          <w:rFonts w:hint="eastAsia"/>
          <w:b/>
          <w:bCs/>
          <w:sz w:val="24"/>
          <w:szCs w:val="32"/>
          <w:lang w:val="en-US" w:eastAsia="zh-CN"/>
        </w:rPr>
        <w:t>4.4学生管理：</w:t>
      </w:r>
      <w:bookmarkEnd w:id="78"/>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5267960" cy="1586230"/>
            <wp:effectExtent l="0" t="0" r="5080" b="1397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0"/>
                    <a:stretch>
                      <a:fillRect/>
                    </a:stretch>
                  </pic:blipFill>
                  <pic:spPr>
                    <a:xfrm>
                      <a:off x="0" y="0"/>
                      <a:ext cx="5267960" cy="1586230"/>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pPr>
      <w:r>
        <w:drawing>
          <wp:inline distT="0" distB="0" distL="114300" distR="114300">
            <wp:extent cx="3686175" cy="2781935"/>
            <wp:effectExtent l="0" t="0" r="1905" b="6985"/>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49"/>
                    <a:stretch>
                      <a:fillRect/>
                    </a:stretch>
                  </pic:blipFill>
                  <pic:spPr>
                    <a:xfrm>
                      <a:off x="0" y="0"/>
                      <a:ext cx="3686175" cy="2781935"/>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eastAsia"/>
          <w:b/>
          <w:bCs/>
          <w:sz w:val="24"/>
          <w:szCs w:val="32"/>
          <w:lang w:val="en-US" w:eastAsia="zh-CN"/>
        </w:rPr>
      </w:pPr>
      <w:r>
        <w:rPr>
          <w:rFonts w:hint="eastAsia"/>
          <w:b/>
          <w:bCs/>
          <w:sz w:val="24"/>
          <w:szCs w:val="32"/>
          <w:lang w:val="en-US" w:eastAsia="zh-CN"/>
        </w:rPr>
        <w:t>学生评教：</w:t>
      </w:r>
    </w:p>
    <w:p>
      <w:pPr>
        <w:pageBreakBefore w:val="0"/>
        <w:widowControl w:val="0"/>
        <w:kinsoku/>
        <w:wordWrap/>
        <w:overflowPunct/>
        <w:topLinePunct w:val="0"/>
        <w:autoSpaceDE/>
        <w:autoSpaceDN/>
        <w:bidi w:val="0"/>
        <w:snapToGrid/>
        <w:spacing w:line="360" w:lineRule="auto"/>
        <w:textAlignment w:val="auto"/>
        <w:rPr>
          <w:rFonts w:hint="default"/>
          <w:lang w:val="en-US" w:eastAsia="zh-CN"/>
        </w:rPr>
      </w:pPr>
      <w:r>
        <w:drawing>
          <wp:inline distT="0" distB="0" distL="114300" distR="114300">
            <wp:extent cx="3972560" cy="2997835"/>
            <wp:effectExtent l="0" t="0" r="5080" b="4445"/>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50"/>
                    <a:stretch>
                      <a:fillRect/>
                    </a:stretch>
                  </pic:blipFill>
                  <pic:spPr>
                    <a:xfrm>
                      <a:off x="0" y="0"/>
                      <a:ext cx="3972560" cy="2997835"/>
                    </a:xfrm>
                    <a:prstGeom prst="rect">
                      <a:avLst/>
                    </a:prstGeom>
                    <a:noFill/>
                    <a:ln>
                      <a:noFill/>
                    </a:ln>
                  </pic:spPr>
                </pic:pic>
              </a:graphicData>
            </a:graphic>
          </wp:inline>
        </w:drawing>
      </w:r>
    </w:p>
    <w:p>
      <w:pPr>
        <w:pageBreakBefore w:val="0"/>
        <w:widowControl w:val="0"/>
        <w:kinsoku/>
        <w:wordWrap/>
        <w:overflowPunct/>
        <w:topLinePunct w:val="0"/>
        <w:autoSpaceDE/>
        <w:autoSpaceDN/>
        <w:bidi w:val="0"/>
        <w:snapToGrid/>
        <w:spacing w:line="360" w:lineRule="auto"/>
        <w:textAlignment w:val="auto"/>
        <w:rPr>
          <w:rFonts w:hint="default"/>
          <w:lang w:val="en-US" w:eastAsia="zh-CN"/>
        </w:rPr>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ageBreakBefore w:val="0"/>
        <w:widowControl w:val="0"/>
        <w:kinsoku/>
        <w:wordWrap/>
        <w:overflowPunct/>
        <w:topLinePunct w:val="0"/>
        <w:autoSpaceDE/>
        <w:autoSpaceDN/>
        <w:bidi w:val="0"/>
        <w:snapToGrid/>
        <w:spacing w:line="360" w:lineRule="auto"/>
        <w:textAlignment w:val="auto"/>
      </w:pPr>
    </w:p>
    <w:p>
      <w:pPr>
        <w:pStyle w:val="2"/>
        <w:pageBreakBefore w:val="0"/>
        <w:widowControl w:val="0"/>
        <w:kinsoku/>
        <w:wordWrap/>
        <w:overflowPunct/>
        <w:topLinePunct w:val="0"/>
        <w:autoSpaceDE/>
        <w:autoSpaceDN/>
        <w:bidi w:val="0"/>
        <w:snapToGrid/>
        <w:spacing w:line="360" w:lineRule="auto"/>
        <w:textAlignment w:val="auto"/>
      </w:pPr>
      <w:bookmarkStart w:id="79" w:name="_Toc10048414"/>
      <w:bookmarkStart w:id="80" w:name="_Toc30684_WPSOffice_Level1"/>
      <w:bookmarkStart w:id="81" w:name="_Toc10893_WPSOffice_Level1"/>
      <w:r>
        <w:rPr>
          <w:rFonts w:hint="eastAsia"/>
        </w:rPr>
        <w:t>第5章  结论与展望</w:t>
      </w:r>
      <w:bookmarkEnd w:id="79"/>
      <w:bookmarkEnd w:id="80"/>
      <w:bookmarkEnd w:id="81"/>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cs="宋体"/>
          <w:b/>
          <w:bCs/>
          <w:kern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cs="宋体"/>
          <w:kern w:val="0"/>
          <w:sz w:val="24"/>
          <w:szCs w:val="24"/>
          <w:lang w:val="en-US" w:eastAsia="zh-CN"/>
        </w:rPr>
      </w:pPr>
      <w:r>
        <w:rPr>
          <w:rFonts w:hint="eastAsia" w:ascii="宋体" w:hAnsi="宋体" w:cs="宋体"/>
          <w:b/>
          <w:bCs/>
          <w:kern w:val="0"/>
          <w:sz w:val="24"/>
          <w:szCs w:val="24"/>
          <w:lang w:val="en-US" w:eastAsia="zh-CN"/>
        </w:rPr>
        <w:t>结论：</w:t>
      </w:r>
      <w:r>
        <w:rPr>
          <w:rFonts w:hint="eastAsia" w:ascii="宋体" w:hAnsi="宋体" w:cs="宋体"/>
          <w:kern w:val="0"/>
          <w:sz w:val="24"/>
          <w:szCs w:val="24"/>
          <w:lang w:val="en-US" w:eastAsia="zh-CN"/>
        </w:rPr>
        <w:t>整个课程设计大作业开发周期一周左右的时间完成，其中包括：开始的界面规划，数据库的设计，代码的编程，Bug的修改，功能的补充，实验报告的完成等。整个过程还是很投入的，这次课程设计代码量3000-4000行左右，功能也比较的齐全，算是一个比较完整的项目了。在做这种项目的过程中最重要的一个环节就是，开始就要规划好自己的界面功能什么的，在思路清晰的前提下，整个开发过程速度会很快的。在这个课程设计前面也跟着老师做了Django的图书管理系统，本来我这个教务系统也可以用Django来写的，但是为了学习更多的知识点，以及体验wxpython，我选择了这个。这个项目界面比较的多，由于这个wx的界面可视化不是很好（不像C#直接将控件拉到界面中就好了），所有做起来有点小麻烦，不过有很多的界面相似性比较的高，可以直接复制一下改改。</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default" w:ascii="宋体" w:hAnsi="宋体" w:cs="宋体"/>
          <w:kern w:val="0"/>
          <w:sz w:val="24"/>
          <w:szCs w:val="24"/>
          <w:lang w:val="en-US" w:eastAsia="zh-CN"/>
        </w:rPr>
      </w:pPr>
      <w:r>
        <w:rPr>
          <w:rFonts w:hint="eastAsia" w:ascii="宋体" w:hAnsi="宋体" w:cs="宋体"/>
          <w:b/>
          <w:bCs/>
          <w:kern w:val="0"/>
          <w:sz w:val="24"/>
          <w:szCs w:val="24"/>
          <w:lang w:val="en-US" w:eastAsia="zh-CN"/>
        </w:rPr>
        <w:t>未完成功能或展望：</w:t>
      </w:r>
      <w:r>
        <w:rPr>
          <w:rFonts w:hint="eastAsia" w:ascii="宋体" w:hAnsi="宋体" w:cs="宋体"/>
          <w:b w:val="0"/>
          <w:bCs w:val="0"/>
          <w:kern w:val="0"/>
          <w:sz w:val="24"/>
          <w:szCs w:val="24"/>
          <w:lang w:val="en-US" w:eastAsia="zh-CN"/>
        </w:rPr>
        <w:t>由于时间原因，项目还有一些功能没有实现，比如：很多界面都需要添加导入数据和导出数据的操作；在登录成功后不能切换账号（只能退出系统重新登录）；管理员和教师，管理员和学生之间的业务关系体现的不好，还需要好好理一下。</w:t>
      </w: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szCs w:val="24"/>
        </w:rPr>
      </w:pPr>
    </w:p>
    <w:p>
      <w:pPr>
        <w:pStyle w:val="2"/>
      </w:pPr>
      <w:bookmarkStart w:id="82" w:name="_Toc2676_WPSOffice_Level1"/>
      <w:bookmarkStart w:id="83" w:name="_Toc10048415"/>
      <w:bookmarkStart w:id="84" w:name="_Toc372_WPSOffice_Level1"/>
      <w:r>
        <w:rPr>
          <w:rFonts w:hint="eastAsia"/>
        </w:rPr>
        <w:t>参考资料</w:t>
      </w:r>
      <w:bookmarkEnd w:id="82"/>
      <w:bookmarkEnd w:id="83"/>
      <w:bookmarkEnd w:id="84"/>
    </w:p>
    <w:p>
      <w:pPr>
        <w:numPr>
          <w:ilvl w:val="0"/>
          <w:numId w:val="3"/>
        </w:numPr>
        <w:adjustRightInd w:val="0"/>
        <w:snapToGrid w:val="0"/>
        <w:spacing w:line="312" w:lineRule="atLeast"/>
        <w:rPr>
          <w:bCs/>
        </w:rPr>
      </w:pPr>
      <w:r>
        <w:rPr>
          <w:rFonts w:hint="eastAsia"/>
          <w:bCs/>
          <w:lang w:val="en-US" w:eastAsia="zh-CN"/>
        </w:rPr>
        <w:t>学Python划重点五(处理Excel、Word、Pdf 实例)</w:t>
      </w:r>
    </w:p>
    <w:p>
      <w:pPr>
        <w:widowControl w:val="0"/>
        <w:numPr>
          <w:ilvl w:val="0"/>
          <w:numId w:val="0"/>
        </w:numPr>
        <w:tabs>
          <w:tab w:val="left" w:pos="567"/>
        </w:tabs>
        <w:adjustRightInd w:val="0"/>
        <w:snapToGrid w:val="0"/>
        <w:spacing w:line="312" w:lineRule="atLeast"/>
        <w:jc w:val="both"/>
        <w:rPr>
          <w:bCs/>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"https://blog.csdn.net/qq_45021180/article/details/105755504" </w:instrText>
      </w:r>
      <w:r>
        <w:rPr>
          <w:rFonts w:ascii="宋体" w:hAnsi="宋体" w:eastAsia="宋体" w:cs="宋体"/>
          <w:sz w:val="24"/>
          <w:szCs w:val="24"/>
        </w:rPr>
        <w:fldChar w:fldCharType="separate"/>
      </w:r>
      <w:r>
        <w:rPr>
          <w:rStyle w:val="12"/>
          <w:rFonts w:ascii="宋体" w:hAnsi="宋体" w:eastAsia="宋体" w:cs="宋体"/>
          <w:sz w:val="24"/>
          <w:szCs w:val="24"/>
        </w:rPr>
        <w:t>https://blog.csdn.net/qq_45021180/article/details/105755504</w:t>
      </w:r>
      <w:r>
        <w:rPr>
          <w:rFonts w:ascii="宋体" w:hAnsi="宋体" w:eastAsia="宋体" w:cs="宋体"/>
          <w:sz w:val="24"/>
          <w:szCs w:val="24"/>
        </w:rPr>
        <w:fldChar w:fldCharType="end"/>
      </w:r>
    </w:p>
    <w:p>
      <w:pPr>
        <w:numPr>
          <w:ilvl w:val="0"/>
          <w:numId w:val="3"/>
        </w:numPr>
        <w:adjustRightInd w:val="0"/>
        <w:snapToGrid w:val="0"/>
        <w:spacing w:line="312" w:lineRule="atLeast"/>
        <w:rPr>
          <w:bCs/>
        </w:rPr>
      </w:pPr>
      <w:r>
        <w:rPr>
          <w:rFonts w:hint="eastAsia"/>
          <w:bCs/>
          <w:lang w:val="en-US" w:eastAsia="zh-CN"/>
        </w:rPr>
        <w:t>数据库时间更新</w:t>
      </w:r>
    </w:p>
    <w:p>
      <w:pPr>
        <w:widowControl w:val="0"/>
        <w:numPr>
          <w:ilvl w:val="0"/>
          <w:numId w:val="0"/>
        </w:numPr>
        <w:tabs>
          <w:tab w:val="left" w:pos="567"/>
        </w:tabs>
        <w:adjustRightInd w:val="0"/>
        <w:snapToGrid w:val="0"/>
        <w:spacing w:line="312" w:lineRule="atLeast"/>
        <w:jc w:val="both"/>
        <w:rPr>
          <w:bCs/>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"https://blog.csdn.net/weixin_42901061/article/details/88326980" </w:instrText>
      </w:r>
      <w:r>
        <w:rPr>
          <w:rFonts w:ascii="宋体" w:hAnsi="宋体" w:eastAsia="宋体" w:cs="宋体"/>
          <w:sz w:val="24"/>
          <w:szCs w:val="24"/>
        </w:rPr>
        <w:fldChar w:fldCharType="separate"/>
      </w:r>
      <w:r>
        <w:rPr>
          <w:rStyle w:val="12"/>
          <w:rFonts w:ascii="宋体" w:hAnsi="宋体" w:eastAsia="宋体" w:cs="宋体"/>
          <w:sz w:val="24"/>
          <w:szCs w:val="24"/>
        </w:rPr>
        <w:t>https://blog.csdn.net/weixin_42901061/article/details/88326980</w:t>
      </w:r>
      <w:r>
        <w:rPr>
          <w:rFonts w:ascii="宋体" w:hAnsi="宋体" w:eastAsia="宋体" w:cs="宋体"/>
          <w:sz w:val="24"/>
          <w:szCs w:val="24"/>
        </w:rPr>
        <w:fldChar w:fldCharType="end"/>
      </w:r>
    </w:p>
    <w:p>
      <w:pPr>
        <w:numPr>
          <w:ilvl w:val="0"/>
          <w:numId w:val="3"/>
        </w:numPr>
        <w:adjustRightInd w:val="0"/>
        <w:snapToGrid w:val="0"/>
        <w:spacing w:line="312" w:lineRule="atLeast"/>
        <w:rPr>
          <w:bCs/>
        </w:rPr>
      </w:pPr>
      <w:r>
        <w:rPr>
          <w:rFonts w:hint="eastAsia"/>
          <w:bCs/>
          <w:lang w:val="en-US" w:eastAsia="zh-CN"/>
        </w:rPr>
        <w:t>wx的表格控件调节宽和高</w:t>
      </w:r>
    </w:p>
    <w:p>
      <w:pPr>
        <w:widowControl w:val="0"/>
        <w:numPr>
          <w:ilvl w:val="0"/>
          <w:numId w:val="0"/>
        </w:numPr>
        <w:tabs>
          <w:tab w:val="left" w:pos="567"/>
        </w:tabs>
        <w:adjustRightInd w:val="0"/>
        <w:snapToGrid w:val="0"/>
        <w:spacing w:line="312" w:lineRule="atLeast"/>
        <w:jc w:val="both"/>
        <w:rPr>
          <w:bCs/>
        </w:rPr>
      </w:pPr>
      <w:r>
        <w:rPr>
          <w:rFonts w:ascii="宋体" w:hAnsi="宋体" w:eastAsia="宋体" w:cs="宋体"/>
          <w:sz w:val="24"/>
          <w:szCs w:val="24"/>
        </w:rPr>
        <w:fldChar w:fldCharType="begin"/>
      </w:r>
      <w:r>
        <w:rPr>
          <w:rFonts w:ascii="宋体" w:hAnsi="宋体" w:eastAsia="宋体" w:cs="宋体"/>
          <w:sz w:val="24"/>
          <w:szCs w:val="24"/>
        </w:rPr>
        <w:instrText xml:space="preserve"> HYPERLINK "https://bbs.csdn.net/topics/50009834?list=613484" </w:instrText>
      </w:r>
      <w:r>
        <w:rPr>
          <w:rFonts w:ascii="宋体" w:hAnsi="宋体" w:eastAsia="宋体" w:cs="宋体"/>
          <w:sz w:val="24"/>
          <w:szCs w:val="24"/>
        </w:rPr>
        <w:fldChar w:fldCharType="separate"/>
      </w:r>
      <w:r>
        <w:rPr>
          <w:rStyle w:val="12"/>
          <w:rFonts w:ascii="宋体" w:hAnsi="宋体" w:eastAsia="宋体" w:cs="宋体"/>
          <w:sz w:val="24"/>
          <w:szCs w:val="24"/>
        </w:rPr>
        <w:t>https://bbs.csdn.net/topics/50009834?list=613484</w:t>
      </w:r>
      <w:r>
        <w:rPr>
          <w:rFonts w:ascii="宋体" w:hAnsi="宋体" w:eastAsia="宋体" w:cs="宋体"/>
          <w:sz w:val="24"/>
          <w:szCs w:val="24"/>
        </w:rPr>
        <w:fldChar w:fldCharType="end"/>
      </w:r>
    </w:p>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24556766"/>
      <w:docPartObj>
        <w:docPartGallery w:val="autotext"/>
      </w:docPartObj>
    </w:sdtPr>
    <w:sdtContent>
      <w:p>
        <w:pPr>
          <w:pStyle w:val="5"/>
          <w:jc w:val="center"/>
        </w:pPr>
        <w:r>
          <w:fldChar w:fldCharType="begin"/>
        </w:r>
        <w:r>
          <w:instrText xml:space="preserve">PAGE   \* MERGEFORMAT</w:instrText>
        </w:r>
        <w:r>
          <w:fldChar w:fldCharType="separate"/>
        </w:r>
        <w:r>
          <w:rPr>
            <w:lang w:val="zh-CN"/>
          </w:rPr>
          <w:t>1</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E1681A2"/>
    <w:multiLevelType w:val="singleLevel"/>
    <w:tmpl w:val="AE1681A2"/>
    <w:lvl w:ilvl="0" w:tentative="0">
      <w:start w:val="2"/>
      <w:numFmt w:val="decimal"/>
      <w:suff w:val="space"/>
      <w:lvlText w:val="%1."/>
      <w:lvlJc w:val="left"/>
    </w:lvl>
  </w:abstractNum>
  <w:abstractNum w:abstractNumId="1">
    <w:nsid w:val="288B25F8"/>
    <w:multiLevelType w:val="multilevel"/>
    <w:tmpl w:val="288B25F8"/>
    <w:lvl w:ilvl="0" w:tentative="0">
      <w:start w:val="1"/>
      <w:numFmt w:val="decimal"/>
      <w:lvlText w:val="[%1]"/>
      <w:lvlJc w:val="left"/>
      <w:pPr>
        <w:tabs>
          <w:tab w:val="left" w:pos="567"/>
        </w:tabs>
        <w:ind w:left="567" w:hanging="567"/>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65275555"/>
    <w:multiLevelType w:val="multilevel"/>
    <w:tmpl w:val="65275555"/>
    <w:lvl w:ilvl="0" w:tentative="0">
      <w:start w:val="1"/>
      <w:numFmt w:val="bullet"/>
      <w:pStyle w:val="16"/>
      <w:lvlText w:val=""/>
      <w:lvlJc w:val="left"/>
      <w:pPr>
        <w:tabs>
          <w:tab w:val="left" w:pos="840"/>
        </w:tabs>
        <w:ind w:left="840" w:hanging="420"/>
      </w:pPr>
      <w:rPr>
        <w:rFonts w:hint="default" w:ascii="Wingdings" w:hAnsi="Wingdings"/>
        <w:sz w:val="18"/>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28B2"/>
    <w:rsid w:val="00033D15"/>
    <w:rsid w:val="00090254"/>
    <w:rsid w:val="0019644C"/>
    <w:rsid w:val="001B0EEB"/>
    <w:rsid w:val="00211C5D"/>
    <w:rsid w:val="00277540"/>
    <w:rsid w:val="00301FEA"/>
    <w:rsid w:val="003A0842"/>
    <w:rsid w:val="004918A9"/>
    <w:rsid w:val="004C4B09"/>
    <w:rsid w:val="004E7C69"/>
    <w:rsid w:val="006A7DB5"/>
    <w:rsid w:val="007128B2"/>
    <w:rsid w:val="00816B88"/>
    <w:rsid w:val="0084588C"/>
    <w:rsid w:val="008A2575"/>
    <w:rsid w:val="00AC417A"/>
    <w:rsid w:val="00DC0EDD"/>
    <w:rsid w:val="00DC6CAD"/>
    <w:rsid w:val="00DF7759"/>
    <w:rsid w:val="00E41399"/>
    <w:rsid w:val="00E51F1D"/>
    <w:rsid w:val="00E540D6"/>
    <w:rsid w:val="00F328B8"/>
    <w:rsid w:val="00F6043F"/>
    <w:rsid w:val="00F77AF8"/>
    <w:rsid w:val="0BA93976"/>
    <w:rsid w:val="0C3D7FF9"/>
    <w:rsid w:val="10B152D2"/>
    <w:rsid w:val="1A4C6583"/>
    <w:rsid w:val="1F2309A0"/>
    <w:rsid w:val="24EE437B"/>
    <w:rsid w:val="2BE167CB"/>
    <w:rsid w:val="337D10C4"/>
    <w:rsid w:val="3C9F0D27"/>
    <w:rsid w:val="449F5069"/>
    <w:rsid w:val="4A3459D9"/>
    <w:rsid w:val="55D8008D"/>
    <w:rsid w:val="5B1105FE"/>
    <w:rsid w:val="5F68098B"/>
    <w:rsid w:val="64AB076E"/>
    <w:rsid w:val="71110ECA"/>
    <w:rsid w:val="747807D4"/>
    <w:rsid w:val="7A8340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next w:val="1"/>
    <w:link w:val="13"/>
    <w:qFormat/>
    <w:uiPriority w:val="0"/>
    <w:pPr>
      <w:keepNext/>
      <w:keepLines/>
      <w:widowControl w:val="0"/>
      <w:adjustRightInd w:val="0"/>
      <w:spacing w:line="1200" w:lineRule="auto"/>
      <w:jc w:val="center"/>
      <w:outlineLvl w:val="0"/>
    </w:pPr>
    <w:rPr>
      <w:rFonts w:ascii="Arial" w:hAnsi="Arial" w:eastAsia="黑体" w:cs="Times New Roman"/>
      <w:kern w:val="44"/>
      <w:sz w:val="32"/>
      <w:szCs w:val="20"/>
      <w:lang w:val="en-US" w:eastAsia="zh-CN" w:bidi="ar-SA"/>
    </w:rPr>
  </w:style>
  <w:style w:type="paragraph" w:styleId="3">
    <w:name w:val="heading 2"/>
    <w:next w:val="1"/>
    <w:link w:val="14"/>
    <w:qFormat/>
    <w:uiPriority w:val="0"/>
    <w:pPr>
      <w:keepNext/>
      <w:keepLines/>
      <w:widowControl w:val="0"/>
      <w:adjustRightInd w:val="0"/>
      <w:spacing w:line="720" w:lineRule="auto"/>
      <w:jc w:val="center"/>
      <w:outlineLvl w:val="1"/>
    </w:pPr>
    <w:rPr>
      <w:rFonts w:ascii="Times New Roman" w:hAnsi="Times New Roman" w:eastAsia="宋体" w:cs="Times New Roman"/>
      <w:kern w:val="2"/>
      <w:sz w:val="28"/>
      <w:szCs w:val="20"/>
      <w:lang w:val="en-US" w:eastAsia="zh-CN" w:bidi="ar-SA"/>
    </w:rPr>
  </w:style>
  <w:style w:type="paragraph" w:styleId="4">
    <w:name w:val="heading 3"/>
    <w:basedOn w:val="1"/>
    <w:next w:val="1"/>
    <w:link w:val="15"/>
    <w:qFormat/>
    <w:uiPriority w:val="0"/>
    <w:pPr>
      <w:keepNext/>
      <w:keepLines/>
      <w:adjustRightInd w:val="0"/>
      <w:spacing w:line="480" w:lineRule="auto"/>
      <w:ind w:firstLine="425"/>
      <w:outlineLvl w:val="2"/>
    </w:pPr>
    <w:rPr>
      <w:rFonts w:ascii="Arial" w:hAnsi="Arial" w:eastAsia="黑体"/>
      <w:szCs w:val="20"/>
    </w:rPr>
  </w:style>
  <w:style w:type="character" w:default="1" w:styleId="11">
    <w:name w:val="Default Paragraph Font"/>
    <w:semiHidden/>
    <w:unhideWhenUsed/>
    <w:uiPriority w:val="1"/>
  </w:style>
  <w:style w:type="table" w:default="1" w:styleId="10">
    <w:name w:val="Normal Table"/>
    <w:semiHidden/>
    <w:unhideWhenUsed/>
    <w:uiPriority w:val="99"/>
    <w:tblPr>
      <w:tblLayout w:type="fixed"/>
      <w:tblCellMar>
        <w:top w:w="0" w:type="dxa"/>
        <w:left w:w="108" w:type="dxa"/>
        <w:bottom w:w="0" w:type="dxa"/>
        <w:right w:w="108" w:type="dxa"/>
      </w:tblCellMar>
    </w:tblPr>
  </w:style>
  <w:style w:type="paragraph" w:styleId="5">
    <w:name w:val="footer"/>
    <w:basedOn w:val="1"/>
    <w:link w:val="18"/>
    <w:unhideWhenUsed/>
    <w:qFormat/>
    <w:uiPriority w:val="99"/>
    <w:pPr>
      <w:tabs>
        <w:tab w:val="center" w:pos="4153"/>
        <w:tab w:val="right" w:pos="8306"/>
      </w:tabs>
      <w:snapToGrid w:val="0"/>
      <w:jc w:val="left"/>
    </w:pPr>
    <w:rPr>
      <w:sz w:val="18"/>
      <w:szCs w:val="18"/>
    </w:rPr>
  </w:style>
  <w:style w:type="paragraph" w:styleId="6">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qFormat/>
    <w:uiPriority w:val="39"/>
  </w:style>
  <w:style w:type="paragraph" w:styleId="8">
    <w:name w:val="toc 2"/>
    <w:basedOn w:val="1"/>
    <w:next w:val="1"/>
    <w:unhideWhenUsed/>
    <w:qFormat/>
    <w:uiPriority w:val="39"/>
    <w:pPr>
      <w:ind w:left="420" w:leftChars="200"/>
    </w:pPr>
  </w:style>
  <w:style w:type="paragraph" w:styleId="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unhideWhenUsed/>
    <w:qFormat/>
    <w:uiPriority w:val="99"/>
    <w:rPr>
      <w:color w:val="0000FF" w:themeColor="hyperlink"/>
      <w:u w:val="single"/>
      <w14:textFill>
        <w14:solidFill>
          <w14:schemeClr w14:val="hlink"/>
        </w14:solidFill>
      </w14:textFill>
    </w:rPr>
  </w:style>
  <w:style w:type="character" w:customStyle="1" w:styleId="13">
    <w:name w:val="标题 1 Char"/>
    <w:basedOn w:val="11"/>
    <w:link w:val="2"/>
    <w:qFormat/>
    <w:uiPriority w:val="0"/>
    <w:rPr>
      <w:rFonts w:ascii="Arial" w:hAnsi="Arial" w:eastAsia="黑体" w:cs="Times New Roman"/>
      <w:kern w:val="44"/>
      <w:sz w:val="32"/>
      <w:szCs w:val="20"/>
    </w:rPr>
  </w:style>
  <w:style w:type="character" w:customStyle="1" w:styleId="14">
    <w:name w:val="标题 2 Char"/>
    <w:basedOn w:val="11"/>
    <w:link w:val="3"/>
    <w:qFormat/>
    <w:uiPriority w:val="0"/>
    <w:rPr>
      <w:rFonts w:ascii="Times New Roman" w:hAnsi="Times New Roman" w:eastAsia="宋体" w:cs="Times New Roman"/>
      <w:sz w:val="28"/>
      <w:szCs w:val="20"/>
    </w:rPr>
  </w:style>
  <w:style w:type="character" w:customStyle="1" w:styleId="15">
    <w:name w:val="标题 3 Char"/>
    <w:basedOn w:val="11"/>
    <w:link w:val="4"/>
    <w:qFormat/>
    <w:uiPriority w:val="0"/>
    <w:rPr>
      <w:rFonts w:ascii="Arial" w:hAnsi="Arial" w:eastAsia="黑体" w:cs="Times New Roman"/>
      <w:szCs w:val="20"/>
    </w:rPr>
  </w:style>
  <w:style w:type="paragraph" w:customStyle="1" w:styleId="16">
    <w:name w:val="悬挂"/>
    <w:basedOn w:val="1"/>
    <w:qFormat/>
    <w:uiPriority w:val="0"/>
    <w:pPr>
      <w:numPr>
        <w:ilvl w:val="0"/>
        <w:numId w:val="1"/>
      </w:numPr>
      <w:adjustRightInd w:val="0"/>
      <w:snapToGrid w:val="0"/>
      <w:spacing w:line="312" w:lineRule="atLeast"/>
    </w:pPr>
    <w:rPr>
      <w:szCs w:val="20"/>
    </w:rPr>
  </w:style>
  <w:style w:type="character" w:customStyle="1" w:styleId="17">
    <w:name w:val="页眉 Char"/>
    <w:basedOn w:val="11"/>
    <w:link w:val="6"/>
    <w:qFormat/>
    <w:uiPriority w:val="99"/>
    <w:rPr>
      <w:rFonts w:ascii="Times New Roman" w:hAnsi="Times New Roman" w:eastAsia="宋体" w:cs="Times New Roman"/>
      <w:sz w:val="18"/>
      <w:szCs w:val="18"/>
    </w:rPr>
  </w:style>
  <w:style w:type="character" w:customStyle="1" w:styleId="18">
    <w:name w:val="页脚 Char"/>
    <w:basedOn w:val="11"/>
    <w:link w:val="5"/>
    <w:qFormat/>
    <w:uiPriority w:val="99"/>
    <w:rPr>
      <w:rFonts w:ascii="Times New Roman" w:hAnsi="Times New Roman" w:eastAsia="宋体" w:cs="Times New Roman"/>
      <w:sz w:val="18"/>
      <w:szCs w:val="18"/>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glossaryDocument" Target="glossary/document.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oleObject" Target="embeddings/oleObject1.bin"/><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e8cfff5-e645-42d2-92e5-1146a8c41a8e}"/>
        <w:style w:val=""/>
        <w:category>
          <w:name w:val="常规"/>
          <w:gallery w:val="placeholder"/>
        </w:category>
        <w:types>
          <w:type w:val="bbPlcHdr"/>
        </w:types>
        <w:behaviors>
          <w:behavior w:val="content"/>
        </w:behaviors>
        <w:description w:val=""/>
        <w:guid w:val="{2e8cfff5-e645-42d2-92e5-1146a8c41a8e}"/>
      </w:docPartPr>
      <w:docPartBody>
        <w:p>
          <w:r>
            <w:rPr>
              <w:color w:val="808080"/>
            </w:rPr>
            <w:t>单击此处输入文字。</w:t>
          </w:r>
        </w:p>
      </w:docPartBody>
    </w:docPart>
    <w:docPart>
      <w:docPartPr>
        <w:name w:val="{208e2772-3ab6-4ccf-af9c-f0dc41c1b502}"/>
        <w:style w:val=""/>
        <w:category>
          <w:name w:val="常规"/>
          <w:gallery w:val="placeholder"/>
        </w:category>
        <w:types>
          <w:type w:val="bbPlcHdr"/>
        </w:types>
        <w:behaviors>
          <w:behavior w:val="content"/>
        </w:behaviors>
        <w:description w:val=""/>
        <w:guid w:val="{208e2772-3ab6-4ccf-af9c-f0dc41c1b502}"/>
      </w:docPartPr>
      <w:docPartBody>
        <w:p>
          <w:r>
            <w:rPr>
              <w:color w:val="808080"/>
            </w:rPr>
            <w:t>单击此处输入文字。</w:t>
          </w:r>
        </w:p>
      </w:docPartBody>
    </w:docPart>
    <w:docPart>
      <w:docPartPr>
        <w:name w:val="{a39060f2-927c-4b18-83f9-3c7c3b24f096}"/>
        <w:style w:val=""/>
        <w:category>
          <w:name w:val="常规"/>
          <w:gallery w:val="placeholder"/>
        </w:category>
        <w:types>
          <w:type w:val="bbPlcHdr"/>
        </w:types>
        <w:behaviors>
          <w:behavior w:val="content"/>
        </w:behaviors>
        <w:description w:val=""/>
        <w:guid w:val="{a39060f2-927c-4b18-83f9-3c7c3b24f096}"/>
      </w:docPartPr>
      <w:docPartBody>
        <w:p>
          <w:r>
            <w:rPr>
              <w:color w:val="808080"/>
            </w:rPr>
            <w:t>单击此处输入文字。</w:t>
          </w:r>
        </w:p>
      </w:docPartBody>
    </w:docPart>
    <w:docPart>
      <w:docPartPr>
        <w:name w:val="{f371e651-fc6c-4198-8b09-576db06c91eb}"/>
        <w:style w:val=""/>
        <w:category>
          <w:name w:val="常规"/>
          <w:gallery w:val="placeholder"/>
        </w:category>
        <w:types>
          <w:type w:val="bbPlcHdr"/>
        </w:types>
        <w:behaviors>
          <w:behavior w:val="content"/>
        </w:behaviors>
        <w:description w:val=""/>
        <w:guid w:val="{f371e651-fc6c-4198-8b09-576db06c91eb}"/>
      </w:docPartPr>
      <w:docPartBody>
        <w:p>
          <w:r>
            <w:rPr>
              <w:color w:val="808080"/>
            </w:rPr>
            <w:t>单击此处输入文字。</w:t>
          </w:r>
        </w:p>
      </w:docPartBody>
    </w:docPart>
    <w:docPart>
      <w:docPartPr>
        <w:name w:val="{90b23889-10d9-4891-85d7-a5fa375cd325}"/>
        <w:style w:val=""/>
        <w:category>
          <w:name w:val="常规"/>
          <w:gallery w:val="placeholder"/>
        </w:category>
        <w:types>
          <w:type w:val="bbPlcHdr"/>
        </w:types>
        <w:behaviors>
          <w:behavior w:val="content"/>
        </w:behaviors>
        <w:description w:val=""/>
        <w:guid w:val="{90b23889-10d9-4891-85d7-a5fa375cd325}"/>
      </w:docPartPr>
      <w:docPartBody>
        <w:p>
          <w:r>
            <w:rPr>
              <w:color w:val="808080"/>
            </w:rPr>
            <w:t>单击此处输入文字。</w:t>
          </w:r>
        </w:p>
      </w:docPartBody>
    </w:docPart>
    <w:docPart>
      <w:docPartPr>
        <w:name w:val="{81a37a93-8f1c-44a9-8adc-3ed483ab3f8e}"/>
        <w:style w:val=""/>
        <w:category>
          <w:name w:val="常规"/>
          <w:gallery w:val="placeholder"/>
        </w:category>
        <w:types>
          <w:type w:val="bbPlcHdr"/>
        </w:types>
        <w:behaviors>
          <w:behavior w:val="content"/>
        </w:behaviors>
        <w:description w:val=""/>
        <w:guid w:val="{81a37a93-8f1c-44a9-8adc-3ed483ab3f8e}"/>
      </w:docPartPr>
      <w:docPartBody>
        <w:p>
          <w:r>
            <w:rPr>
              <w:color w:val="808080"/>
            </w:rPr>
            <w:t>单击此处输入文字。</w:t>
          </w:r>
        </w:p>
      </w:docPartBody>
    </w:docPart>
    <w:docPart>
      <w:docPartPr>
        <w:name w:val="{71f5dfe2-8c15-4fcc-9bfb-e5c51df89678}"/>
        <w:style w:val=""/>
        <w:category>
          <w:name w:val="常规"/>
          <w:gallery w:val="placeholder"/>
        </w:category>
        <w:types>
          <w:type w:val="bbPlcHdr"/>
        </w:types>
        <w:behaviors>
          <w:behavior w:val="content"/>
        </w:behaviors>
        <w:description w:val=""/>
        <w:guid w:val="{71f5dfe2-8c15-4fcc-9bfb-e5c51df89678}"/>
      </w:docPartPr>
      <w:docPartBody>
        <w:p>
          <w:r>
            <w:rPr>
              <w:color w:val="808080"/>
            </w:rPr>
            <w:t>单击此处输入文字。</w:t>
          </w:r>
        </w:p>
      </w:docPartBody>
    </w:docPart>
    <w:docPart>
      <w:docPartPr>
        <w:name w:val="{cd3dd1aa-9493-41c7-aa79-fca3b5f9dc75}"/>
        <w:style w:val=""/>
        <w:category>
          <w:name w:val="常规"/>
          <w:gallery w:val="placeholder"/>
        </w:category>
        <w:types>
          <w:type w:val="bbPlcHdr"/>
        </w:types>
        <w:behaviors>
          <w:behavior w:val="content"/>
        </w:behaviors>
        <w:description w:val=""/>
        <w:guid w:val="{cd3dd1aa-9493-41c7-aa79-fca3b5f9dc75}"/>
      </w:docPartPr>
      <w:docPartBody>
        <w:p>
          <w:r>
            <w:rPr>
              <w:color w:val="808080"/>
            </w:rPr>
            <w:t>单击此处输入文字。</w:t>
          </w:r>
        </w:p>
      </w:docPartBody>
    </w:docPart>
    <w:docPart>
      <w:docPartPr>
        <w:name w:val="{5a9ba7a2-8c13-4b8f-8d90-6fcff1cce74f}"/>
        <w:style w:val=""/>
        <w:category>
          <w:name w:val="常规"/>
          <w:gallery w:val="placeholder"/>
        </w:category>
        <w:types>
          <w:type w:val="bbPlcHdr"/>
        </w:types>
        <w:behaviors>
          <w:behavior w:val="content"/>
        </w:behaviors>
        <w:description w:val=""/>
        <w:guid w:val="{5a9ba7a2-8c13-4b8f-8d90-6fcff1cce74f}"/>
      </w:docPartPr>
      <w:docPartBody>
        <w:p>
          <w:r>
            <w:rPr>
              <w:color w:val="808080"/>
            </w:rPr>
            <w:t>单击此处输入文字。</w:t>
          </w:r>
        </w:p>
      </w:docPartBody>
    </w:docPart>
    <w:docPart>
      <w:docPartPr>
        <w:name w:val="{b09ca418-0e5c-4710-9ad1-bbde807590ba}"/>
        <w:style w:val=""/>
        <w:category>
          <w:name w:val="常规"/>
          <w:gallery w:val="placeholder"/>
        </w:category>
        <w:types>
          <w:type w:val="bbPlcHdr"/>
        </w:types>
        <w:behaviors>
          <w:behavior w:val="content"/>
        </w:behaviors>
        <w:description w:val=""/>
        <w:guid w:val="{b09ca418-0e5c-4710-9ad1-bbde807590ba}"/>
      </w:docPartPr>
      <w:docPartBody>
        <w:p>
          <w:r>
            <w:rPr>
              <w:color w:val="808080"/>
            </w:rPr>
            <w:t>单击此处输入文字。</w:t>
          </w:r>
        </w:p>
      </w:docPartBody>
    </w:docPart>
    <w:docPart>
      <w:docPartPr>
        <w:name w:val="{2e19673f-7d5a-419d-a8bf-f3dd9905c530}"/>
        <w:style w:val=""/>
        <w:category>
          <w:name w:val="常规"/>
          <w:gallery w:val="placeholder"/>
        </w:category>
        <w:types>
          <w:type w:val="bbPlcHdr"/>
        </w:types>
        <w:behaviors>
          <w:behavior w:val="content"/>
        </w:behaviors>
        <w:description w:val=""/>
        <w:guid w:val="{2e19673f-7d5a-419d-a8bf-f3dd9905c530}"/>
      </w:docPartPr>
      <w:docPartBody>
        <w:p>
          <w:r>
            <w:rPr>
              <w:color w:val="808080"/>
            </w:rPr>
            <w:t>单击此处输入文字。</w:t>
          </w:r>
        </w:p>
      </w:docPartBody>
    </w:docPart>
    <w:docPart>
      <w:docPartPr>
        <w:name w:val="{1483e580-e837-4af0-8264-450cf105dec1}"/>
        <w:style w:val=""/>
        <w:category>
          <w:name w:val="常规"/>
          <w:gallery w:val="placeholder"/>
        </w:category>
        <w:types>
          <w:type w:val="bbPlcHdr"/>
        </w:types>
        <w:behaviors>
          <w:behavior w:val="content"/>
        </w:behaviors>
        <w:description w:val=""/>
        <w:guid w:val="{1483e580-e837-4af0-8264-450cf105dec1}"/>
      </w:docPartPr>
      <w:docPartBody>
        <w:p>
          <w:r>
            <w:rPr>
              <w:color w:val="808080"/>
            </w:rPr>
            <w:t>单击此处输入文字。</w:t>
          </w:r>
        </w:p>
      </w:docPartBody>
    </w:docPart>
    <w:docPart>
      <w:docPartPr>
        <w:name w:val="{9469f625-a170-4c4f-bd76-176eae4b402a}"/>
        <w:style w:val=""/>
        <w:category>
          <w:name w:val="常规"/>
          <w:gallery w:val="placeholder"/>
        </w:category>
        <w:types>
          <w:type w:val="bbPlcHdr"/>
        </w:types>
        <w:behaviors>
          <w:behavior w:val="content"/>
        </w:behaviors>
        <w:description w:val=""/>
        <w:guid w:val="{9469f625-a170-4c4f-bd76-176eae4b402a}"/>
      </w:docPartPr>
      <w:docPartBody>
        <w:p>
          <w:r>
            <w:rPr>
              <w:color w:val="808080"/>
            </w:rPr>
            <w:t>单击此处输入文字。</w:t>
          </w:r>
        </w:p>
      </w:docPartBody>
    </w:docPart>
    <w:docPart>
      <w:docPartPr>
        <w:name w:val="{7ef284f3-7d4f-4b26-806a-972626002e91}"/>
        <w:style w:val=""/>
        <w:category>
          <w:name w:val="常规"/>
          <w:gallery w:val="placeholder"/>
        </w:category>
        <w:types>
          <w:type w:val="bbPlcHdr"/>
        </w:types>
        <w:behaviors>
          <w:behavior w:val="content"/>
        </w:behaviors>
        <w:description w:val=""/>
        <w:guid w:val="{7ef284f3-7d4f-4b26-806a-972626002e91}"/>
      </w:docPartPr>
      <w:docPartBody>
        <w:p>
          <w:r>
            <w:rPr>
              <w:color w:val="808080"/>
            </w:rPr>
            <w:t>单击此处输入文字。</w:t>
          </w:r>
        </w:p>
      </w:docPartBody>
    </w:docPart>
    <w:docPart>
      <w:docPartPr>
        <w:name w:val="{12ddea1e-0787-48ae-85f5-f419f3f29147}"/>
        <w:style w:val=""/>
        <w:category>
          <w:name w:val="常规"/>
          <w:gallery w:val="placeholder"/>
        </w:category>
        <w:types>
          <w:type w:val="bbPlcHdr"/>
        </w:types>
        <w:behaviors>
          <w:behavior w:val="content"/>
        </w:behaviors>
        <w:description w:val=""/>
        <w:guid w:val="{12ddea1e-0787-48ae-85f5-f419f3f29147}"/>
      </w:docPartPr>
      <w:docPartBody>
        <w:p>
          <w:r>
            <w:rPr>
              <w:color w:val="808080"/>
            </w:rPr>
            <w:t>单击此处输入文字。</w:t>
          </w:r>
        </w:p>
      </w:docPartBody>
    </w:docPart>
    <w:docPart>
      <w:docPartPr>
        <w:name w:val="{12263df0-9511-4694-b7eb-2510d8f9390d}"/>
        <w:style w:val=""/>
        <w:category>
          <w:name w:val="常规"/>
          <w:gallery w:val="placeholder"/>
        </w:category>
        <w:types>
          <w:type w:val="bbPlcHdr"/>
        </w:types>
        <w:behaviors>
          <w:behavior w:val="content"/>
        </w:behaviors>
        <w:description w:val=""/>
        <w:guid w:val="{12263df0-9511-4694-b7eb-2510d8f9390d}"/>
      </w:docPartPr>
      <w:docPartBody>
        <w:p>
          <w:r>
            <w:rPr>
              <w:color w:val="808080"/>
            </w:rPr>
            <w:t>单击此处输入文字。</w:t>
          </w:r>
        </w:p>
      </w:docPartBody>
    </w:docPart>
    <w:docPart>
      <w:docPartPr>
        <w:name w:val="{67ffe878-cea6-4858-9193-2c0582351306}"/>
        <w:style w:val=""/>
        <w:category>
          <w:name w:val="常规"/>
          <w:gallery w:val="placeholder"/>
        </w:category>
        <w:types>
          <w:type w:val="bbPlcHdr"/>
        </w:types>
        <w:behaviors>
          <w:behavior w:val="content"/>
        </w:behaviors>
        <w:description w:val=""/>
        <w:guid w:val="{67ffe878-cea6-4858-9193-2c0582351306}"/>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8"/>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66EC39-C7D1-4D83-9B37-11227CA6DBC6}">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171</Words>
  <Characters>976</Characters>
  <Lines>8</Lines>
  <Paragraphs>2</Paragraphs>
  <TotalTime>1</TotalTime>
  <ScaleCrop>false</ScaleCrop>
  <LinksUpToDate>false</LinksUpToDate>
  <CharactersWithSpaces>1145</CharactersWithSpaces>
  <Application>WPS Office_11.3.0.8775_F1E327BC-269C-435d-A152-05C5408002CA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2017-03-10T09:42:00Z</dcterms:created>
  <dc:creator>hyh</dc:creator>
  <cp:lastModifiedBy>　自由自在</cp:lastModifiedBy>
  <dcterms:modified xsi:type="dcterms:W3CDTF">2020-07-22T11:01:18Z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2052-11.3.0.8775</vt:lpwstr>
  </property>
</Properties>
</file>